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9F5C" w14:textId="20DE05AB" w:rsidR="00E02C5E" w:rsidRDefault="00E02C5E" w:rsidP="00E26040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14:paraId="6E255E7E" w14:textId="77777777" w:rsidR="00EC1BA7" w:rsidRPr="002664D4" w:rsidRDefault="00EC1BA7" w:rsidP="00E26040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14:paraId="695644F4" w14:textId="19F44747" w:rsidR="00092DC4" w:rsidRPr="008406A9" w:rsidRDefault="00F86D85" w:rsidP="00092DC4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 w:rsidRPr="008406A9">
        <w:rPr>
          <w:rFonts w:eastAsia="Times New Roman" w:cstheme="minorHAnsi"/>
          <w:color w:val="000000" w:themeColor="text1"/>
          <w:lang w:eastAsia="fr-FR"/>
        </w:rPr>
        <w:t>Ce document a pour objectif de vous aider à réaliser une analyse approfondie des causes</w:t>
      </w:r>
      <w:r w:rsidR="002664D4" w:rsidRPr="008406A9">
        <w:rPr>
          <w:rFonts w:eastAsia="Times New Roman" w:cstheme="minorHAnsi"/>
          <w:color w:val="000000" w:themeColor="text1"/>
          <w:lang w:eastAsia="fr-FR"/>
        </w:rPr>
        <w:t xml:space="preserve"> lors de la survenue d’un EIGS</w:t>
      </w:r>
      <w:r w:rsidR="00531E5B" w:rsidRPr="008406A9">
        <w:rPr>
          <w:rFonts w:eastAsia="Times New Roman" w:cstheme="minorHAnsi"/>
          <w:color w:val="000000" w:themeColor="text1"/>
          <w:lang w:eastAsia="fr-FR"/>
        </w:rPr>
        <w:t>.</w:t>
      </w:r>
    </w:p>
    <w:p w14:paraId="6FF583BA" w14:textId="47938180" w:rsidR="00B72332" w:rsidRDefault="00B72332" w:rsidP="00092DC4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Il</w:t>
      </w:r>
      <w:r w:rsidR="00092DC4" w:rsidRPr="008406A9">
        <w:rPr>
          <w:rFonts w:eastAsia="Times New Roman" w:cstheme="minorHAnsi"/>
          <w:color w:val="000000" w:themeColor="text1"/>
          <w:lang w:eastAsia="fr-FR"/>
        </w:rPr>
        <w:t xml:space="preserve"> contient les éléments nécessaires pour renseigner les deux parties du « formulaire de déclaration d’un Évènement Indésirable Grave associé aux Soins » sur le portail national.</w:t>
      </w:r>
      <w:r w:rsidR="00766C4E"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8406A9">
        <w:rPr>
          <w:rFonts w:eastAsia="Times New Roman" w:cstheme="minorHAnsi"/>
          <w:color w:val="000000" w:themeColor="text1"/>
          <w:lang w:eastAsia="fr-FR"/>
        </w:rPr>
        <w:t xml:space="preserve">Ces questions sont identifiées </w:t>
      </w:r>
      <w:r w:rsidR="00065623">
        <w:rPr>
          <w:rFonts w:eastAsia="Times New Roman" w:cstheme="minorHAnsi"/>
          <w:color w:val="000000" w:themeColor="text1"/>
          <w:lang w:eastAsia="fr-FR"/>
        </w:rPr>
        <w:t>V</w:t>
      </w:r>
      <w:r w:rsidRPr="008406A9">
        <w:rPr>
          <w:rFonts w:eastAsia="Times New Roman" w:cstheme="minorHAnsi"/>
          <w:color w:val="000000" w:themeColor="text1"/>
          <w:lang w:eastAsia="fr-FR"/>
        </w:rPr>
        <w:t xml:space="preserve">1 </w:t>
      </w:r>
      <w:r w:rsidR="00065623">
        <w:rPr>
          <w:rFonts w:eastAsia="Times New Roman" w:cstheme="minorHAnsi"/>
          <w:color w:val="000000" w:themeColor="text1"/>
          <w:lang w:eastAsia="fr-FR"/>
        </w:rPr>
        <w:t xml:space="preserve">(volet 1) </w:t>
      </w:r>
      <w:r w:rsidRPr="008406A9">
        <w:rPr>
          <w:rFonts w:eastAsia="Times New Roman" w:cstheme="minorHAnsi"/>
          <w:color w:val="000000" w:themeColor="text1"/>
          <w:lang w:eastAsia="fr-FR"/>
        </w:rPr>
        <w:t xml:space="preserve">ou </w:t>
      </w:r>
      <w:r w:rsidR="00065623">
        <w:rPr>
          <w:rFonts w:eastAsia="Times New Roman" w:cstheme="minorHAnsi"/>
          <w:color w:val="000000" w:themeColor="text1"/>
          <w:lang w:eastAsia="fr-FR"/>
        </w:rPr>
        <w:t>V</w:t>
      </w:r>
      <w:r w:rsidRPr="008406A9">
        <w:rPr>
          <w:rFonts w:eastAsia="Times New Roman" w:cstheme="minorHAnsi"/>
          <w:color w:val="000000" w:themeColor="text1"/>
          <w:lang w:eastAsia="fr-FR"/>
        </w:rPr>
        <w:t>2</w:t>
      </w:r>
      <w:r w:rsidR="00065623">
        <w:rPr>
          <w:rFonts w:eastAsia="Times New Roman" w:cstheme="minorHAnsi"/>
          <w:color w:val="000000" w:themeColor="text1"/>
          <w:lang w:eastAsia="fr-FR"/>
        </w:rPr>
        <w:t xml:space="preserve"> (volet 2)</w:t>
      </w:r>
      <w:r w:rsidRPr="008406A9">
        <w:rPr>
          <w:rFonts w:eastAsia="Times New Roman" w:cstheme="minorHAnsi"/>
          <w:color w:val="000000" w:themeColor="text1"/>
          <w:lang w:eastAsia="fr-FR"/>
        </w:rPr>
        <w:t>.</w:t>
      </w:r>
    </w:p>
    <w:p w14:paraId="00DBE93D" w14:textId="0F8F858E" w:rsidR="00DB2059" w:rsidRDefault="00DB2059" w:rsidP="00092DC4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10035B80" w14:textId="3312EFC5" w:rsidR="00DB2059" w:rsidRDefault="00DB2059" w:rsidP="00092DC4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Cette fiche vous permettra notamment de répondre en amont au 3 questions suivantes du volet 1 :</w:t>
      </w:r>
    </w:p>
    <w:p w14:paraId="7885201F" w14:textId="3F294B84" w:rsidR="00DB2059" w:rsidRDefault="00DB2059" w:rsidP="00F343C8">
      <w:pPr>
        <w:pStyle w:val="Paragraphedeliste"/>
        <w:numPr>
          <w:ilvl w:val="0"/>
          <w:numId w:val="6"/>
        </w:num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« Ceci est un EIGS ? »</w:t>
      </w:r>
    </w:p>
    <w:p w14:paraId="2E42CED0" w14:textId="34681390" w:rsidR="00DB2059" w:rsidRPr="00DB2059" w:rsidRDefault="00DB2059" w:rsidP="00F343C8">
      <w:pPr>
        <w:pStyle w:val="Paragraphedeliste"/>
        <w:numPr>
          <w:ilvl w:val="0"/>
          <w:numId w:val="8"/>
        </w:num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Pour vous en assurer, vous pouvez vous référez à la plaquette « </w:t>
      </w:r>
      <w:r w:rsidR="00EC1BA7">
        <w:rPr>
          <w:rFonts w:eastAsia="Times New Roman" w:cstheme="minorHAnsi"/>
          <w:color w:val="000000" w:themeColor="text1"/>
          <w:lang w:eastAsia="fr-FR"/>
        </w:rPr>
        <w:t xml:space="preserve">Comment reconnaitre un EIGS en 3 questions » </w:t>
      </w:r>
    </w:p>
    <w:p w14:paraId="26BEF0C3" w14:textId="32C964D4" w:rsidR="00DB2059" w:rsidRDefault="00DB2059" w:rsidP="00F343C8">
      <w:pPr>
        <w:pStyle w:val="Paragraphedeliste"/>
        <w:numPr>
          <w:ilvl w:val="0"/>
          <w:numId w:val="6"/>
        </w:num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« Avez-vous, en interne, les ressources et la compétence nécessaires à l’analyse approfondie de cet événement ? »</w:t>
      </w:r>
    </w:p>
    <w:p w14:paraId="7E68434B" w14:textId="77777777" w:rsidR="00DB2059" w:rsidRDefault="00DB2059" w:rsidP="00F343C8">
      <w:pPr>
        <w:pStyle w:val="Paragraphedeliste"/>
        <w:numPr>
          <w:ilvl w:val="0"/>
          <w:numId w:val="6"/>
        </w:num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« Souhaitez-vous l’appui d’une expertise externe pour réaliser l’analyse approfondie des EIGS ? »</w:t>
      </w:r>
    </w:p>
    <w:p w14:paraId="732DF506" w14:textId="2AC7BB57" w:rsidR="00DB2059" w:rsidRPr="00DB2059" w:rsidRDefault="00DB2059" w:rsidP="00F343C8">
      <w:pPr>
        <w:pStyle w:val="Paragraphedeliste"/>
        <w:numPr>
          <w:ilvl w:val="0"/>
          <w:numId w:val="7"/>
        </w:num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A cette étape, vous pouvez cocher </w:t>
      </w:r>
      <w:r w:rsidR="00EC1BA7">
        <w:rPr>
          <w:rFonts w:eastAsia="Times New Roman" w:cstheme="minorHAnsi"/>
          <w:color w:val="000000" w:themeColor="text1"/>
          <w:lang w:eastAsia="fr-FR"/>
        </w:rPr>
        <w:t>« </w:t>
      </w:r>
      <w:r>
        <w:rPr>
          <w:rFonts w:eastAsia="Times New Roman" w:cstheme="minorHAnsi"/>
          <w:color w:val="000000" w:themeColor="text1"/>
          <w:lang w:eastAsia="fr-FR"/>
        </w:rPr>
        <w:t>oui</w:t>
      </w:r>
      <w:r w:rsidR="00EC1BA7">
        <w:rPr>
          <w:rFonts w:eastAsia="Times New Roman" w:cstheme="minorHAnsi"/>
          <w:color w:val="000000" w:themeColor="text1"/>
          <w:lang w:eastAsia="fr-FR"/>
        </w:rPr>
        <w:t> »</w:t>
      </w:r>
      <w:r>
        <w:rPr>
          <w:rFonts w:eastAsia="Times New Roman" w:cstheme="minorHAnsi"/>
          <w:color w:val="000000" w:themeColor="text1"/>
          <w:lang w:eastAsia="fr-FR"/>
        </w:rPr>
        <w:t xml:space="preserve">. L’ARS prendra </w:t>
      </w:r>
      <w:r w:rsidR="00EC1BA7">
        <w:rPr>
          <w:rFonts w:eastAsia="Times New Roman" w:cstheme="minorHAnsi"/>
          <w:color w:val="000000" w:themeColor="text1"/>
          <w:lang w:eastAsia="fr-FR"/>
        </w:rPr>
        <w:t xml:space="preserve">alors </w:t>
      </w:r>
      <w:r>
        <w:rPr>
          <w:rFonts w:eastAsia="Times New Roman" w:cstheme="minorHAnsi"/>
          <w:color w:val="000000" w:themeColor="text1"/>
          <w:lang w:eastAsia="fr-FR"/>
        </w:rPr>
        <w:t>attache de la SRA Grand Est</w:t>
      </w:r>
      <w:r w:rsidR="00EC1BA7">
        <w:rPr>
          <w:rFonts w:eastAsia="Times New Roman" w:cstheme="minorHAnsi"/>
          <w:color w:val="000000" w:themeColor="text1"/>
          <w:lang w:eastAsia="fr-FR"/>
        </w:rPr>
        <w:t xml:space="preserve"> à la réception du signalement sur le portail</w:t>
      </w:r>
      <w:r>
        <w:rPr>
          <w:rFonts w:eastAsia="Times New Roman" w:cstheme="minorHAnsi"/>
          <w:color w:val="000000" w:themeColor="text1"/>
          <w:lang w:eastAsia="fr-FR"/>
        </w:rPr>
        <w:t>. Vous pouvez également prendre directement contact avec la structure</w:t>
      </w:r>
      <w:r w:rsidRPr="00DB2059">
        <w:rPr>
          <w:rFonts w:eastAsia="Times New Roman" w:cstheme="minorHAnsi"/>
          <w:color w:val="000000" w:themeColor="text1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lang w:eastAsia="fr-FR"/>
        </w:rPr>
        <w:t xml:space="preserve">pour </w:t>
      </w:r>
      <w:r w:rsidR="00EC1BA7">
        <w:rPr>
          <w:rFonts w:eastAsia="Times New Roman" w:cstheme="minorHAnsi"/>
          <w:color w:val="000000" w:themeColor="text1"/>
          <w:lang w:eastAsia="fr-FR"/>
        </w:rPr>
        <w:t xml:space="preserve">vous </w:t>
      </w:r>
      <w:r>
        <w:rPr>
          <w:rFonts w:eastAsia="Times New Roman" w:cstheme="minorHAnsi"/>
          <w:color w:val="000000" w:themeColor="text1"/>
          <w:lang w:eastAsia="fr-FR"/>
        </w:rPr>
        <w:t>accompagner à la réalisation de l’analyse approfondie.</w:t>
      </w:r>
    </w:p>
    <w:p w14:paraId="1949F332" w14:textId="77777777" w:rsidR="000245A1" w:rsidRPr="008406A9" w:rsidRDefault="000245A1" w:rsidP="00E26040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4503938A" w14:textId="77777777" w:rsidR="000245A1" w:rsidRPr="008406A9" w:rsidRDefault="000245A1" w:rsidP="00E26040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 w:rsidRPr="008406A9">
        <w:rPr>
          <w:rFonts w:eastAsia="Times New Roman" w:cstheme="minorHAnsi"/>
          <w:color w:val="000000" w:themeColor="text1"/>
          <w:lang w:eastAsia="fr-FR"/>
        </w:rPr>
        <w:t>Réaliser une analyse approfondie des causes permet de :</w:t>
      </w:r>
    </w:p>
    <w:p w14:paraId="353FEED3" w14:textId="77777777" w:rsidR="000245A1" w:rsidRPr="008406A9" w:rsidRDefault="000245A1" w:rsidP="00F343C8">
      <w:pPr>
        <w:pStyle w:val="Paragraphedeliste"/>
        <w:numPr>
          <w:ilvl w:val="0"/>
          <w:numId w:val="3"/>
        </w:num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 w:rsidRPr="008406A9">
        <w:rPr>
          <w:rFonts w:eastAsia="Times New Roman" w:cstheme="minorHAnsi"/>
          <w:color w:val="000000" w:themeColor="text1"/>
          <w:lang w:eastAsia="fr-FR"/>
        </w:rPr>
        <w:t xml:space="preserve">Comprendre l’enchainement des événements </w:t>
      </w:r>
    </w:p>
    <w:p w14:paraId="70B9D863" w14:textId="77777777" w:rsidR="000245A1" w:rsidRPr="008406A9" w:rsidRDefault="000245A1" w:rsidP="00F343C8">
      <w:pPr>
        <w:pStyle w:val="Paragraphedeliste"/>
        <w:numPr>
          <w:ilvl w:val="0"/>
          <w:numId w:val="3"/>
        </w:num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 w:rsidRPr="008406A9">
        <w:rPr>
          <w:rFonts w:eastAsia="Times New Roman" w:cstheme="minorHAnsi"/>
          <w:color w:val="000000" w:themeColor="text1"/>
          <w:lang w:eastAsia="fr-FR"/>
        </w:rPr>
        <w:t>Identifier les défaillances ayant conduit à cet événements</w:t>
      </w:r>
    </w:p>
    <w:p w14:paraId="24AF2F99" w14:textId="77777777" w:rsidR="000245A1" w:rsidRPr="008406A9" w:rsidRDefault="000245A1" w:rsidP="00F343C8">
      <w:pPr>
        <w:pStyle w:val="Paragraphedeliste"/>
        <w:numPr>
          <w:ilvl w:val="0"/>
          <w:numId w:val="3"/>
        </w:num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 w:rsidRPr="008406A9">
        <w:rPr>
          <w:rFonts w:eastAsia="Times New Roman" w:cstheme="minorHAnsi"/>
          <w:color w:val="000000" w:themeColor="text1"/>
          <w:lang w:eastAsia="fr-FR"/>
        </w:rPr>
        <w:t>Partager les conclusions, rechercher les solutions possible</w:t>
      </w:r>
      <w:r w:rsidR="008406A9" w:rsidRPr="008406A9">
        <w:rPr>
          <w:rFonts w:eastAsia="Times New Roman" w:cstheme="minorHAnsi"/>
          <w:color w:val="000000" w:themeColor="text1"/>
          <w:lang w:eastAsia="fr-FR"/>
        </w:rPr>
        <w:t>s</w:t>
      </w:r>
      <w:r w:rsidRPr="008406A9">
        <w:rPr>
          <w:rFonts w:eastAsia="Times New Roman" w:cstheme="minorHAnsi"/>
          <w:color w:val="000000" w:themeColor="text1"/>
          <w:lang w:eastAsia="fr-FR"/>
        </w:rPr>
        <w:t xml:space="preserve"> et mettre en place des actions d’amélioration</w:t>
      </w:r>
      <w:r w:rsidR="008406A9" w:rsidRPr="008406A9">
        <w:rPr>
          <w:rFonts w:eastAsia="Times New Roman" w:cstheme="minorHAnsi"/>
          <w:color w:val="000000" w:themeColor="text1"/>
          <w:lang w:eastAsia="fr-FR"/>
        </w:rPr>
        <w:t xml:space="preserve"> pour améliorer la sécurité des patients et la qualité de leur prise en charge.</w:t>
      </w:r>
    </w:p>
    <w:p w14:paraId="6FC1CE21" w14:textId="77777777" w:rsidR="000245A1" w:rsidRPr="008406A9" w:rsidRDefault="000245A1" w:rsidP="00E26040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790DC81D" w14:textId="4B5F2753" w:rsidR="009440BE" w:rsidRDefault="00531E5B" w:rsidP="00E26040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 w:rsidRPr="008406A9">
        <w:rPr>
          <w:rFonts w:eastAsia="Times New Roman" w:cstheme="minorHAnsi"/>
          <w:color w:val="000000" w:themeColor="text1"/>
          <w:lang w:eastAsia="fr-FR"/>
        </w:rPr>
        <w:t xml:space="preserve">Cette phase d’analyse est à conduire </w:t>
      </w:r>
      <w:r w:rsidR="00F86D85" w:rsidRPr="008406A9">
        <w:rPr>
          <w:rFonts w:eastAsia="Times New Roman" w:cstheme="minorHAnsi"/>
          <w:color w:val="000000" w:themeColor="text1"/>
          <w:lang w:eastAsia="fr-FR"/>
        </w:rPr>
        <w:t xml:space="preserve">avec l’ensemble des acteurs impliqués dans l’événement indésirable grave et/ou les </w:t>
      </w:r>
      <w:r w:rsidR="002664D4" w:rsidRPr="008406A9">
        <w:rPr>
          <w:rFonts w:eastAsia="Times New Roman" w:cstheme="minorHAnsi"/>
          <w:color w:val="000000" w:themeColor="text1"/>
          <w:lang w:eastAsia="fr-FR"/>
        </w:rPr>
        <w:t xml:space="preserve">professionnels </w:t>
      </w:r>
      <w:r w:rsidR="00F86D85" w:rsidRPr="008406A9">
        <w:rPr>
          <w:rFonts w:eastAsia="Times New Roman" w:cstheme="minorHAnsi"/>
          <w:color w:val="000000" w:themeColor="text1"/>
          <w:lang w:eastAsia="fr-FR"/>
        </w:rPr>
        <w:t>« experts » qui aideront à comprendre l’enchainement des faits ayant conduit à l’évènement.</w:t>
      </w:r>
    </w:p>
    <w:p w14:paraId="20C2F1C1" w14:textId="41A06FFA" w:rsidR="00A71B26" w:rsidRDefault="00A71B26" w:rsidP="00E26040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24FEA8C8" w14:textId="1BB540F1" w:rsidR="005A630A" w:rsidRDefault="00DD5B31" w:rsidP="00E26040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Dans le cadre de la réalisation d’une Revue de Morbi-Mortalité (RMM), cette fiche d’analyse peut vous aider à préparer et structurer votre réunion. Dans ce cas, il est donc nécessaire de la travailler en amont, au plus près de l’événement, de préférence par un acteur de soins extérieur à cet événement.</w:t>
      </w:r>
    </w:p>
    <w:p w14:paraId="75E02849" w14:textId="6FBC0745" w:rsidR="00E02C5E" w:rsidRDefault="005C5C90" w:rsidP="00E26040">
      <w:pPr>
        <w:spacing w:after="0" w:line="240" w:lineRule="auto"/>
        <w:ind w:right="112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Ensuite, l</w:t>
      </w:r>
      <w:r w:rsidR="005A630A" w:rsidRPr="00E02C5E">
        <w:rPr>
          <w:rFonts w:eastAsia="Times New Roman" w:cstheme="minorHAnsi"/>
          <w:color w:val="000000" w:themeColor="text1"/>
          <w:lang w:eastAsia="fr-FR"/>
        </w:rPr>
        <w:t>ors de la RMM, vous pose</w:t>
      </w:r>
      <w:r w:rsidR="00E02C5E" w:rsidRPr="00E02C5E">
        <w:rPr>
          <w:rFonts w:eastAsia="Times New Roman" w:cstheme="minorHAnsi"/>
          <w:color w:val="000000" w:themeColor="text1"/>
          <w:lang w:eastAsia="fr-FR"/>
        </w:rPr>
        <w:t>re</w:t>
      </w:r>
      <w:r w:rsidR="005A630A" w:rsidRPr="00E02C5E">
        <w:rPr>
          <w:rFonts w:eastAsia="Times New Roman" w:cstheme="minorHAnsi"/>
          <w:color w:val="000000" w:themeColor="text1"/>
          <w:lang w:eastAsia="fr-FR"/>
        </w:rPr>
        <w:t>z les questions auxquelles vous n’avez pas eu de réponse et vous recherch</w:t>
      </w:r>
      <w:r w:rsidR="00E02C5E">
        <w:rPr>
          <w:rFonts w:eastAsia="Times New Roman" w:cstheme="minorHAnsi"/>
          <w:color w:val="000000" w:themeColor="text1"/>
          <w:lang w:eastAsia="fr-FR"/>
        </w:rPr>
        <w:t>er</w:t>
      </w:r>
      <w:r w:rsidR="005A630A" w:rsidRPr="00E02C5E">
        <w:rPr>
          <w:rFonts w:eastAsia="Times New Roman" w:cstheme="minorHAnsi"/>
          <w:color w:val="000000" w:themeColor="text1"/>
          <w:lang w:eastAsia="fr-FR"/>
        </w:rPr>
        <w:t>ez les différents écarts qui ont abouti à cet évènement</w:t>
      </w:r>
      <w:r w:rsidR="00E02C5E">
        <w:rPr>
          <w:rFonts w:eastAsia="Times New Roman" w:cstheme="minorHAnsi"/>
          <w:color w:val="000000" w:themeColor="text1"/>
          <w:lang w:eastAsia="fr-FR"/>
        </w:rPr>
        <w:t>. Pour ce faire</w:t>
      </w:r>
      <w:r>
        <w:rPr>
          <w:rFonts w:eastAsia="Times New Roman" w:cstheme="minorHAnsi"/>
          <w:color w:val="000000" w:themeColor="text1"/>
          <w:lang w:eastAsia="fr-FR"/>
        </w:rPr>
        <w:t>,</w:t>
      </w:r>
      <w:r w:rsidR="00E02C5E">
        <w:rPr>
          <w:rFonts w:eastAsia="Times New Roman" w:cstheme="minorHAnsi"/>
          <w:color w:val="000000" w:themeColor="text1"/>
          <w:lang w:eastAsia="fr-FR"/>
        </w:rPr>
        <w:t xml:space="preserve"> nous vous invitons à prendre connaissance des différents fiches relatives aux modalités de réalisation d’une RMM.</w:t>
      </w:r>
    </w:p>
    <w:p w14:paraId="79AE0656" w14:textId="77777777" w:rsidR="00DB1DE0" w:rsidRPr="008406A9" w:rsidRDefault="00DB1DE0" w:rsidP="00E26040">
      <w:pPr>
        <w:spacing w:after="0" w:line="240" w:lineRule="auto"/>
        <w:ind w:right="112"/>
        <w:jc w:val="both"/>
        <w:rPr>
          <w:rFonts w:eastAsia="Times New Roman" w:cstheme="minorHAnsi"/>
          <w:color w:val="002060"/>
          <w:lang w:eastAsia="fr-FR"/>
        </w:rPr>
      </w:pPr>
    </w:p>
    <w:p w14:paraId="24361305" w14:textId="4B8AAE4F" w:rsidR="00EC687F" w:rsidRPr="008406A9" w:rsidRDefault="00E02C5E" w:rsidP="00EC1BA7">
      <w:pPr>
        <w:pStyle w:val="Corpsdetexte"/>
        <w:tabs>
          <w:tab w:val="left" w:pos="4035"/>
        </w:tabs>
        <w:spacing w:after="0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A ce titre, p</w:t>
      </w:r>
      <w:r w:rsidR="00031BFE" w:rsidRPr="008406A9">
        <w:rPr>
          <w:rFonts w:eastAsia="Times New Roman" w:cstheme="minorHAnsi"/>
          <w:bCs/>
          <w:lang w:eastAsia="fr-FR"/>
        </w:rPr>
        <w:t>our compléter la fiche d’analyse, vous pourrez trouver le dossier complet sur le site de la SRA Grand Est </w:t>
      </w:r>
      <w:r w:rsidR="005C5C90">
        <w:rPr>
          <w:rFonts w:eastAsia="Times New Roman" w:cstheme="minorHAnsi"/>
          <w:bCs/>
          <w:lang w:eastAsia="fr-FR"/>
        </w:rPr>
        <w:t>(</w:t>
      </w:r>
      <w:hyperlink r:id="rId11" w:history="1">
        <w:r w:rsidR="005C5C90" w:rsidRPr="00424FA3">
          <w:rPr>
            <w:rStyle w:val="Lienhypertexte"/>
            <w:rFonts w:eastAsia="Times New Roman" w:cstheme="minorHAnsi"/>
            <w:bCs/>
            <w:lang w:eastAsia="fr-FR"/>
          </w:rPr>
          <w:t>www.sragrandest.org</w:t>
        </w:r>
      </w:hyperlink>
      <w:r w:rsidR="005C5C90">
        <w:rPr>
          <w:rFonts w:eastAsia="Times New Roman" w:cstheme="minorHAnsi"/>
          <w:bCs/>
          <w:lang w:eastAsia="fr-FR"/>
        </w:rPr>
        <w:t>) ou sur simple demande auprès de l’équipe opérationnelle (</w:t>
      </w:r>
      <w:hyperlink r:id="rId12" w:history="1">
        <w:r w:rsidR="005C5C90" w:rsidRPr="00424FA3">
          <w:rPr>
            <w:rStyle w:val="Lienhypertexte"/>
            <w:rFonts w:eastAsia="Times New Roman" w:cstheme="minorHAnsi"/>
            <w:bCs/>
            <w:lang w:eastAsia="fr-FR"/>
          </w:rPr>
          <w:t>contact@sragrandest.org</w:t>
        </w:r>
      </w:hyperlink>
      <w:r w:rsidR="005C5C90">
        <w:rPr>
          <w:rFonts w:eastAsia="Times New Roman" w:cstheme="minorHAnsi"/>
          <w:bCs/>
          <w:lang w:eastAsia="fr-FR"/>
        </w:rPr>
        <w:t xml:space="preserve">) </w:t>
      </w:r>
      <w:r w:rsidR="00031BFE" w:rsidRPr="008406A9">
        <w:rPr>
          <w:rFonts w:eastAsia="Times New Roman" w:cstheme="minorHAnsi"/>
          <w:bCs/>
          <w:lang w:eastAsia="fr-FR"/>
        </w:rPr>
        <w:t xml:space="preserve">: </w:t>
      </w:r>
    </w:p>
    <w:p w14:paraId="4984715F" w14:textId="56C20825" w:rsidR="00031BFE" w:rsidRPr="008406A9" w:rsidRDefault="00031BFE" w:rsidP="00F343C8">
      <w:pPr>
        <w:pStyle w:val="Corpsdetexte"/>
        <w:numPr>
          <w:ilvl w:val="0"/>
          <w:numId w:val="5"/>
        </w:numPr>
        <w:tabs>
          <w:tab w:val="left" w:pos="4035"/>
        </w:tabs>
        <w:spacing w:after="0"/>
        <w:rPr>
          <w:rFonts w:eastAsia="Times New Roman" w:cstheme="minorHAnsi"/>
          <w:bCs/>
          <w:lang w:eastAsia="fr-FR"/>
        </w:rPr>
      </w:pPr>
      <w:r w:rsidRPr="008406A9">
        <w:rPr>
          <w:rFonts w:eastAsia="Times New Roman" w:cstheme="minorHAnsi"/>
          <w:bCs/>
          <w:lang w:eastAsia="fr-FR"/>
        </w:rPr>
        <w:t>Livret de bord de la réalisation d’une RMM</w:t>
      </w:r>
    </w:p>
    <w:p w14:paraId="47153716" w14:textId="22462E68" w:rsidR="00031BFE" w:rsidRPr="00B30E55" w:rsidRDefault="00A0734D" w:rsidP="00B30E55">
      <w:pPr>
        <w:pStyle w:val="Corpsdetexte"/>
        <w:numPr>
          <w:ilvl w:val="0"/>
          <w:numId w:val="5"/>
        </w:numPr>
        <w:tabs>
          <w:tab w:val="left" w:pos="4035"/>
        </w:tabs>
        <w:spacing w:after="0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Livret de bord de la réalisation d’un CREX</w:t>
      </w:r>
    </w:p>
    <w:p w14:paraId="13EF1598" w14:textId="10BB9728" w:rsidR="00031BFE" w:rsidRPr="008406A9" w:rsidRDefault="00031BFE" w:rsidP="00F343C8">
      <w:pPr>
        <w:pStyle w:val="Corpsdetexte"/>
        <w:numPr>
          <w:ilvl w:val="0"/>
          <w:numId w:val="5"/>
        </w:numPr>
        <w:tabs>
          <w:tab w:val="left" w:pos="4035"/>
        </w:tabs>
        <w:spacing w:after="0"/>
        <w:rPr>
          <w:rFonts w:eastAsia="Times New Roman" w:cstheme="minorHAnsi"/>
          <w:bCs/>
          <w:lang w:eastAsia="fr-FR"/>
        </w:rPr>
      </w:pPr>
      <w:r w:rsidRPr="008406A9">
        <w:rPr>
          <w:rFonts w:eastAsia="Times New Roman" w:cstheme="minorHAnsi"/>
          <w:bCs/>
          <w:lang w:eastAsia="fr-FR"/>
        </w:rPr>
        <w:t xml:space="preserve">Check </w:t>
      </w:r>
      <w:proofErr w:type="spellStart"/>
      <w:r w:rsidRPr="008406A9">
        <w:rPr>
          <w:rFonts w:eastAsia="Times New Roman" w:cstheme="minorHAnsi"/>
          <w:bCs/>
          <w:lang w:eastAsia="fr-FR"/>
        </w:rPr>
        <w:t>list</w:t>
      </w:r>
      <w:proofErr w:type="spellEnd"/>
      <w:r w:rsidRPr="008406A9">
        <w:rPr>
          <w:rFonts w:eastAsia="Times New Roman" w:cstheme="minorHAnsi"/>
          <w:bCs/>
          <w:lang w:eastAsia="fr-FR"/>
        </w:rPr>
        <w:t xml:space="preserve"> des actions à réaliser pour mettre en œuvre une RMM</w:t>
      </w:r>
    </w:p>
    <w:p w14:paraId="561C3073" w14:textId="3142BC06" w:rsidR="00031BFE" w:rsidRPr="008406A9" w:rsidRDefault="00031BFE" w:rsidP="00F343C8">
      <w:pPr>
        <w:pStyle w:val="Corpsdetexte"/>
        <w:numPr>
          <w:ilvl w:val="0"/>
          <w:numId w:val="5"/>
        </w:numPr>
        <w:tabs>
          <w:tab w:val="left" w:pos="4035"/>
        </w:tabs>
        <w:spacing w:after="0"/>
        <w:rPr>
          <w:rFonts w:eastAsia="Times New Roman" w:cstheme="minorHAnsi"/>
          <w:bCs/>
          <w:lang w:eastAsia="fr-FR"/>
        </w:rPr>
      </w:pPr>
      <w:r w:rsidRPr="008406A9">
        <w:rPr>
          <w:rFonts w:eastAsia="Times New Roman" w:cstheme="minorHAnsi"/>
          <w:bCs/>
          <w:lang w:eastAsia="fr-FR"/>
        </w:rPr>
        <w:t>Recherche des causes et analyse de la récupération (approche systémique)</w:t>
      </w:r>
    </w:p>
    <w:p w14:paraId="127B8984" w14:textId="4CEE80F8" w:rsidR="00031BFE" w:rsidRPr="008406A9" w:rsidRDefault="00031BFE" w:rsidP="00F343C8">
      <w:pPr>
        <w:pStyle w:val="Corpsdetexte"/>
        <w:numPr>
          <w:ilvl w:val="0"/>
          <w:numId w:val="5"/>
        </w:numPr>
        <w:tabs>
          <w:tab w:val="left" w:pos="4035"/>
        </w:tabs>
        <w:spacing w:after="0"/>
        <w:rPr>
          <w:rFonts w:eastAsia="Times New Roman" w:cstheme="minorHAnsi"/>
          <w:bCs/>
          <w:lang w:eastAsia="fr-FR"/>
        </w:rPr>
      </w:pPr>
      <w:r w:rsidRPr="008406A9">
        <w:rPr>
          <w:rFonts w:eastAsia="Times New Roman" w:cstheme="minorHAnsi"/>
          <w:bCs/>
          <w:lang w:eastAsia="fr-FR"/>
        </w:rPr>
        <w:t>Trame type de compte-rendu de réunion RMM</w:t>
      </w:r>
    </w:p>
    <w:p w14:paraId="22AEFB04" w14:textId="442FA4C8" w:rsidR="005B157C" w:rsidRDefault="00031BFE" w:rsidP="00F343C8">
      <w:pPr>
        <w:pStyle w:val="Corpsdetexte"/>
        <w:numPr>
          <w:ilvl w:val="0"/>
          <w:numId w:val="5"/>
        </w:numPr>
        <w:tabs>
          <w:tab w:val="left" w:pos="4035"/>
        </w:tabs>
        <w:rPr>
          <w:rFonts w:ascii="Arial" w:hAnsi="Arial" w:cs="Arial"/>
          <w:b/>
        </w:rPr>
      </w:pPr>
      <w:r w:rsidRPr="008406A9">
        <w:rPr>
          <w:rFonts w:eastAsia="Times New Roman" w:cstheme="minorHAnsi"/>
          <w:bCs/>
          <w:lang w:eastAsia="fr-FR"/>
        </w:rPr>
        <w:t>Charte d’incitation à la déclaration</w:t>
      </w:r>
    </w:p>
    <w:p w14:paraId="1E607BF7" w14:textId="77777777" w:rsidR="00DF7EEA" w:rsidRPr="00DF7EEA" w:rsidRDefault="00DF7EEA" w:rsidP="00DF7EEA">
      <w:pPr>
        <w:pStyle w:val="Corpsdetexte"/>
        <w:tabs>
          <w:tab w:val="left" w:pos="4035"/>
        </w:tabs>
        <w:ind w:left="720"/>
        <w:rPr>
          <w:rFonts w:ascii="Arial" w:hAnsi="Arial" w:cs="Arial"/>
          <w:b/>
        </w:rPr>
      </w:pPr>
    </w:p>
    <w:p w14:paraId="501C3B98" w14:textId="30E86F38" w:rsidR="004F4158" w:rsidRDefault="005B157C" w:rsidP="00DB2059">
      <w:pPr>
        <w:pStyle w:val="Corpsdetexte"/>
        <w:pBdr>
          <w:top w:val="single" w:sz="4" w:space="7" w:color="7ABDC2"/>
          <w:left w:val="single" w:sz="4" w:space="13" w:color="7ABDC2"/>
          <w:bottom w:val="single" w:sz="4" w:space="1" w:color="7ABDC2"/>
          <w:right w:val="single" w:sz="4" w:space="4" w:color="7ABDC2"/>
        </w:pBdr>
        <w:tabs>
          <w:tab w:val="left" w:pos="4035"/>
        </w:tabs>
        <w:spacing w:after="0" w:line="240" w:lineRule="auto"/>
        <w:jc w:val="center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lastRenderedPageBreak/>
        <w:t xml:space="preserve">CADRE </w:t>
      </w:r>
      <w:r w:rsidR="004F4158" w:rsidRPr="005B157C">
        <w:rPr>
          <w:rFonts w:eastAsia="Times New Roman" w:cstheme="minorHAnsi"/>
          <w:b/>
          <w:bCs/>
          <w:lang w:eastAsia="fr-FR"/>
        </w:rPr>
        <w:t>RESERV</w:t>
      </w:r>
      <w:r w:rsidR="00217DD1" w:rsidRPr="005B157C">
        <w:rPr>
          <w:rFonts w:eastAsia="Times New Roman" w:cstheme="minorHAnsi"/>
          <w:b/>
          <w:bCs/>
          <w:lang w:eastAsia="fr-FR"/>
        </w:rPr>
        <w:t>É</w:t>
      </w:r>
      <w:r w:rsidR="004F4158" w:rsidRPr="005B157C">
        <w:rPr>
          <w:rFonts w:eastAsia="Times New Roman" w:cstheme="minorHAnsi"/>
          <w:b/>
          <w:bCs/>
          <w:lang w:eastAsia="fr-FR"/>
        </w:rPr>
        <w:t xml:space="preserve"> A LA SRA GRAND EST</w:t>
      </w:r>
    </w:p>
    <w:p w14:paraId="5FFF8126" w14:textId="77777777" w:rsidR="00DB2059" w:rsidRPr="005B157C" w:rsidRDefault="00DB2059" w:rsidP="00DB2059">
      <w:pPr>
        <w:pStyle w:val="Corpsdetexte"/>
        <w:pBdr>
          <w:top w:val="single" w:sz="4" w:space="7" w:color="7ABDC2"/>
          <w:left w:val="single" w:sz="4" w:space="13" w:color="7ABDC2"/>
          <w:bottom w:val="single" w:sz="4" w:space="1" w:color="7ABDC2"/>
          <w:right w:val="single" w:sz="4" w:space="4" w:color="7ABDC2"/>
        </w:pBdr>
        <w:tabs>
          <w:tab w:val="left" w:pos="4035"/>
        </w:tabs>
        <w:spacing w:after="0" w:line="240" w:lineRule="auto"/>
        <w:jc w:val="center"/>
        <w:rPr>
          <w:rFonts w:eastAsia="Times New Roman" w:cstheme="minorHAnsi"/>
          <w:b/>
          <w:bCs/>
          <w:lang w:eastAsia="fr-FR"/>
        </w:rPr>
      </w:pPr>
    </w:p>
    <w:p w14:paraId="3DBDB47F" w14:textId="7867E4D3" w:rsidR="004B1527" w:rsidRDefault="004F4158" w:rsidP="00DB2059">
      <w:pPr>
        <w:pStyle w:val="Corpsdetexte"/>
        <w:pBdr>
          <w:top w:val="single" w:sz="4" w:space="7" w:color="7ABDC2"/>
          <w:left w:val="single" w:sz="4" w:space="13" w:color="7ABDC2"/>
          <w:bottom w:val="single" w:sz="4" w:space="1" w:color="7ABDC2"/>
          <w:right w:val="single" w:sz="4" w:space="4" w:color="7ABDC2"/>
        </w:pBdr>
        <w:tabs>
          <w:tab w:val="left" w:pos="4035"/>
        </w:tabs>
        <w:spacing w:after="0" w:line="240" w:lineRule="auto"/>
        <w:rPr>
          <w:rFonts w:eastAsia="Times New Roman" w:cs="Calibri (Corps)"/>
          <w:b/>
          <w:bCs/>
          <w:lang w:eastAsia="fr-FR"/>
        </w:rPr>
      </w:pPr>
      <w:r w:rsidRPr="005B157C">
        <w:rPr>
          <w:rFonts w:eastAsia="Times New Roman" w:cs="Calibri (Corps)"/>
          <w:b/>
          <w:bCs/>
          <w:lang w:eastAsia="fr-FR"/>
        </w:rPr>
        <w:t>N° d’accompagnement :</w:t>
      </w:r>
    </w:p>
    <w:p w14:paraId="0C607883" w14:textId="77777777" w:rsidR="00DB2059" w:rsidRPr="005B157C" w:rsidRDefault="00DB2059" w:rsidP="00DB2059">
      <w:pPr>
        <w:pStyle w:val="Corpsdetexte"/>
        <w:pBdr>
          <w:top w:val="single" w:sz="4" w:space="7" w:color="7ABDC2"/>
          <w:left w:val="single" w:sz="4" w:space="13" w:color="7ABDC2"/>
          <w:bottom w:val="single" w:sz="4" w:space="1" w:color="7ABDC2"/>
          <w:right w:val="single" w:sz="4" w:space="4" w:color="7ABDC2"/>
        </w:pBdr>
        <w:tabs>
          <w:tab w:val="left" w:pos="4035"/>
        </w:tabs>
        <w:spacing w:after="0" w:line="240" w:lineRule="auto"/>
        <w:rPr>
          <w:rFonts w:eastAsia="Times New Roman" w:cs="Calibri (Corps)"/>
          <w:b/>
          <w:bCs/>
          <w:lang w:eastAsia="fr-FR"/>
        </w:rPr>
      </w:pPr>
    </w:p>
    <w:p w14:paraId="3E432B51" w14:textId="44C25B67" w:rsidR="004F4158" w:rsidRDefault="004F4158" w:rsidP="00DB2059">
      <w:pPr>
        <w:pStyle w:val="Corpsdetexte"/>
        <w:pBdr>
          <w:top w:val="single" w:sz="4" w:space="7" w:color="7ABDC2"/>
          <w:left w:val="single" w:sz="4" w:space="13" w:color="7ABDC2"/>
          <w:bottom w:val="single" w:sz="4" w:space="1" w:color="7ABDC2"/>
          <w:right w:val="single" w:sz="4" w:space="4" w:color="7ABDC2"/>
        </w:pBdr>
        <w:tabs>
          <w:tab w:val="left" w:pos="4035"/>
        </w:tabs>
        <w:spacing w:after="0" w:line="240" w:lineRule="auto"/>
        <w:rPr>
          <w:rFonts w:eastAsia="Times New Roman" w:cs="Calibri (Corps)"/>
          <w:b/>
          <w:bCs/>
          <w:lang w:eastAsia="fr-FR"/>
        </w:rPr>
      </w:pPr>
      <w:r w:rsidRPr="005B157C">
        <w:rPr>
          <w:rFonts w:eastAsia="Times New Roman" w:cs="Calibri (Corps)"/>
          <w:b/>
          <w:bCs/>
          <w:lang w:eastAsia="fr-FR"/>
        </w:rPr>
        <w:t xml:space="preserve">Nom de l’établissement : </w:t>
      </w:r>
    </w:p>
    <w:p w14:paraId="3BC82213" w14:textId="77777777" w:rsidR="00DB2059" w:rsidRPr="005B157C" w:rsidRDefault="00DB2059" w:rsidP="00DB2059">
      <w:pPr>
        <w:pStyle w:val="Corpsdetexte"/>
        <w:pBdr>
          <w:top w:val="single" w:sz="4" w:space="7" w:color="7ABDC2"/>
          <w:left w:val="single" w:sz="4" w:space="13" w:color="7ABDC2"/>
          <w:bottom w:val="single" w:sz="4" w:space="1" w:color="7ABDC2"/>
          <w:right w:val="single" w:sz="4" w:space="4" w:color="7ABDC2"/>
        </w:pBdr>
        <w:tabs>
          <w:tab w:val="left" w:pos="4035"/>
        </w:tabs>
        <w:spacing w:after="0" w:line="240" w:lineRule="auto"/>
        <w:rPr>
          <w:rFonts w:eastAsia="Times New Roman" w:cs="Calibri (Corps)"/>
          <w:b/>
          <w:bCs/>
          <w:lang w:eastAsia="fr-FR"/>
        </w:rPr>
      </w:pPr>
    </w:p>
    <w:p w14:paraId="3E9CA8A2" w14:textId="6F3955DB" w:rsidR="004B1527" w:rsidRDefault="004B1527" w:rsidP="00DB2059">
      <w:pPr>
        <w:pStyle w:val="Corpsdetexte"/>
        <w:pBdr>
          <w:top w:val="single" w:sz="4" w:space="7" w:color="7ABDC2"/>
          <w:left w:val="single" w:sz="4" w:space="13" w:color="7ABDC2"/>
          <w:bottom w:val="single" w:sz="4" w:space="1" w:color="7ABDC2"/>
          <w:right w:val="single" w:sz="4" w:space="4" w:color="7ABDC2"/>
        </w:pBdr>
        <w:tabs>
          <w:tab w:val="left" w:pos="4035"/>
        </w:tabs>
        <w:spacing w:after="0" w:line="240" w:lineRule="auto"/>
        <w:rPr>
          <w:rFonts w:eastAsia="Times New Roman" w:cs="Calibri (Corps)"/>
          <w:b/>
          <w:bCs/>
          <w:lang w:eastAsia="fr-FR"/>
        </w:rPr>
      </w:pPr>
      <w:r w:rsidRPr="005B157C">
        <w:rPr>
          <w:rFonts w:eastAsia="Times New Roman" w:cs="Calibri (Corps)"/>
          <w:b/>
          <w:bCs/>
          <w:lang w:eastAsia="fr-FR"/>
        </w:rPr>
        <w:t>Date de l’accompagnement :</w:t>
      </w:r>
      <w:r w:rsidR="001E7D42">
        <w:rPr>
          <w:rFonts w:eastAsia="Times New Roman" w:cs="Calibri (Corps)"/>
          <w:b/>
          <w:bCs/>
          <w:lang w:eastAsia="fr-FR"/>
        </w:rPr>
        <w:t xml:space="preserve"> </w:t>
      </w:r>
    </w:p>
    <w:p w14:paraId="4C27E0D0" w14:textId="77777777" w:rsidR="00DB2059" w:rsidRDefault="00DB2059" w:rsidP="00DB2059">
      <w:pPr>
        <w:pStyle w:val="Corpsdetexte"/>
        <w:pBdr>
          <w:top w:val="single" w:sz="4" w:space="7" w:color="7ABDC2"/>
          <w:left w:val="single" w:sz="4" w:space="13" w:color="7ABDC2"/>
          <w:bottom w:val="single" w:sz="4" w:space="1" w:color="7ABDC2"/>
          <w:right w:val="single" w:sz="4" w:space="4" w:color="7ABDC2"/>
        </w:pBdr>
        <w:tabs>
          <w:tab w:val="left" w:pos="4035"/>
        </w:tabs>
        <w:rPr>
          <w:rFonts w:eastAsia="Times New Roman" w:cs="Calibri (Corps)"/>
          <w:b/>
          <w:bCs/>
          <w:lang w:eastAsia="fr-FR"/>
        </w:rPr>
      </w:pPr>
    </w:p>
    <w:p w14:paraId="0FF2662A" w14:textId="77777777" w:rsidR="00717EBD" w:rsidRPr="008406A9" w:rsidRDefault="00717EBD" w:rsidP="00F86D85">
      <w:pPr>
        <w:pStyle w:val="Corpsdetexte"/>
        <w:tabs>
          <w:tab w:val="left" w:pos="4035"/>
        </w:tabs>
        <w:rPr>
          <w:rFonts w:eastAsia="Times New Roman" w:cstheme="minorHAnsi"/>
          <w:bCs/>
          <w:lang w:eastAsia="fr-FR"/>
        </w:rPr>
      </w:pPr>
    </w:p>
    <w:tbl>
      <w:tblPr>
        <w:tblStyle w:val="Grilledutableau"/>
        <w:tblW w:w="10359" w:type="dxa"/>
        <w:tblInd w:w="-299" w:type="dxa"/>
        <w:tblBorders>
          <w:top w:val="single" w:sz="4" w:space="0" w:color="90CDC7"/>
          <w:left w:val="single" w:sz="4" w:space="0" w:color="90CDC7"/>
          <w:bottom w:val="single" w:sz="4" w:space="0" w:color="90CDC7"/>
          <w:right w:val="single" w:sz="4" w:space="0" w:color="90CDC7"/>
          <w:insideH w:val="single" w:sz="4" w:space="0" w:color="90CDC7"/>
          <w:insideV w:val="single" w:sz="4" w:space="0" w:color="90CDC7"/>
        </w:tblBorders>
        <w:tblLook w:val="04A0" w:firstRow="1" w:lastRow="0" w:firstColumn="1" w:lastColumn="0" w:noHBand="0" w:noVBand="1"/>
      </w:tblPr>
      <w:tblGrid>
        <w:gridCol w:w="10359"/>
      </w:tblGrid>
      <w:tr w:rsidR="00B03365" w:rsidRPr="00692913" w14:paraId="2C11FF33" w14:textId="77777777" w:rsidTr="00DF7EEA">
        <w:trPr>
          <w:trHeight w:val="3162"/>
        </w:trPr>
        <w:tc>
          <w:tcPr>
            <w:tcW w:w="10359" w:type="dxa"/>
          </w:tcPr>
          <w:p w14:paraId="23F1899D" w14:textId="77777777" w:rsidR="004B1527" w:rsidRDefault="004B1527" w:rsidP="004B1527">
            <w:pPr>
              <w:ind w:left="720" w:right="-65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4004769" w14:textId="52816789" w:rsidR="00B03365" w:rsidRPr="006124FD" w:rsidRDefault="00B03365" w:rsidP="00206259">
            <w:pPr>
              <w:numPr>
                <w:ilvl w:val="0"/>
                <w:numId w:val="2"/>
              </w:numPr>
              <w:ind w:right="-65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12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Date de survenue de l’EIGS : </w:t>
            </w:r>
          </w:p>
          <w:p w14:paraId="2CACD71E" w14:textId="77777777" w:rsidR="006124FD" w:rsidRPr="006124FD" w:rsidRDefault="00B03365" w:rsidP="0063787A">
            <w:pPr>
              <w:numPr>
                <w:ilvl w:val="0"/>
                <w:numId w:val="1"/>
              </w:numPr>
              <w:ind w:left="1776" w:right="-65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12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 de déclaration sur le portail national</w:t>
            </w:r>
            <w:r w:rsidR="00612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:</w:t>
            </w:r>
          </w:p>
          <w:p w14:paraId="587D055E" w14:textId="7DC558C3" w:rsidR="00B03365" w:rsidRPr="006124FD" w:rsidRDefault="00B60E55" w:rsidP="0063787A">
            <w:pPr>
              <w:numPr>
                <w:ilvl w:val="0"/>
                <w:numId w:val="1"/>
              </w:numPr>
              <w:ind w:left="1776" w:right="-65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12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La</w:t>
            </w:r>
            <w:r w:rsidR="00B03365" w:rsidRPr="00612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partie 1 du formulaire :     </w:t>
            </w:r>
          </w:p>
          <w:p w14:paraId="4F43CA47" w14:textId="01D59E32" w:rsidR="00B03365" w:rsidRPr="005B157C" w:rsidRDefault="00B60E55" w:rsidP="00B03365">
            <w:pPr>
              <w:numPr>
                <w:ilvl w:val="0"/>
                <w:numId w:val="1"/>
              </w:numPr>
              <w:ind w:left="1776" w:right="-65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1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La</w:t>
            </w:r>
            <w:r w:rsidR="00B03365" w:rsidRPr="005B1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partie 2 du formulaire *</w:t>
            </w:r>
            <w:r w:rsidR="00B03365" w:rsidRPr="005B1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:            </w:t>
            </w:r>
          </w:p>
          <w:p w14:paraId="76B3EB8B" w14:textId="7307274B" w:rsidR="00B03365" w:rsidRPr="005B157C" w:rsidRDefault="001F36FB" w:rsidP="00B03365">
            <w:pPr>
              <w:ind w:left="1536" w:right="-65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B1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</w:t>
            </w:r>
            <w:r w:rsidR="00B03365" w:rsidRPr="005B15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*au max</w:t>
            </w:r>
            <w:r w:rsidR="002143B0" w:rsidRPr="005B15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imum </w:t>
            </w:r>
            <w:r w:rsidR="00B03365" w:rsidRPr="005B15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 mois + tard </w:t>
            </w:r>
          </w:p>
          <w:p w14:paraId="6F6026F5" w14:textId="3E3240C0" w:rsidR="00B03365" w:rsidRPr="005B157C" w:rsidRDefault="00B03365" w:rsidP="00B03365">
            <w:pPr>
              <w:ind w:left="1056" w:right="-6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C381C2" w14:textId="26CFD6F8" w:rsidR="00B03365" w:rsidRPr="005B157C" w:rsidRDefault="00B03365" w:rsidP="0013427D">
            <w:pPr>
              <w:numPr>
                <w:ilvl w:val="0"/>
                <w:numId w:val="2"/>
              </w:numPr>
              <w:ind w:right="-65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1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Nature de la déclaration sur le portail :</w:t>
            </w:r>
          </w:p>
          <w:p w14:paraId="2555D9F4" w14:textId="68D68A0B" w:rsidR="000C206E" w:rsidRPr="005B157C" w:rsidRDefault="00000000" w:rsidP="00677920">
            <w:pPr>
              <w:ind w:left="1416" w:right="-6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600629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☒</w:t>
                </w:r>
              </w:sdtContent>
            </w:sdt>
            <w:r w:rsidR="00B03365" w:rsidRPr="005B1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EIGS               </w:t>
            </w:r>
          </w:p>
          <w:p w14:paraId="69971D63" w14:textId="4BC750DB" w:rsidR="00B03365" w:rsidRPr="005B157C" w:rsidRDefault="00000000" w:rsidP="00677920">
            <w:pPr>
              <w:ind w:left="1416" w:right="-6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92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45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B03365" w:rsidRPr="005B1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Vigilance</w:t>
            </w:r>
            <w:r w:rsidR="00677920" w:rsidRPr="005B1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(s)</w:t>
            </w:r>
            <w:r w:rsidR="00B03365" w:rsidRPr="005B1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: précisez </w:t>
            </w:r>
            <w:r w:rsidR="00677920" w:rsidRPr="005B1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</w:t>
            </w:r>
            <w:r w:rsidR="00866223" w:rsidRPr="005B1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quelle</w:t>
            </w:r>
            <w:r w:rsidR="00677920" w:rsidRPr="005B1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ou lesquelles</w:t>
            </w:r>
          </w:p>
          <w:p w14:paraId="654F3E32" w14:textId="7042AFD1" w:rsidR="00677920" w:rsidRPr="00EC687F" w:rsidRDefault="00677920" w:rsidP="008406A9">
            <w:pPr>
              <w:ind w:right="-65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3906CB9" w14:textId="06D58C94" w:rsidR="002C70BC" w:rsidRDefault="002C70BC" w:rsidP="0089789A">
      <w:pPr>
        <w:pStyle w:val="Corpsdetexte"/>
        <w:tabs>
          <w:tab w:val="left" w:pos="1710"/>
        </w:tabs>
        <w:ind w:right="283"/>
        <w:rPr>
          <w:rFonts w:eastAsia="Times New Roman" w:cstheme="minorHAnsi"/>
          <w:b/>
          <w:bCs/>
          <w:u w:val="single"/>
          <w:lang w:eastAsia="fr-FR"/>
        </w:rPr>
      </w:pPr>
    </w:p>
    <w:p w14:paraId="497ECE40" w14:textId="77777777" w:rsidR="00EC1BA7" w:rsidRDefault="00EC1BA7" w:rsidP="0089789A">
      <w:pPr>
        <w:pStyle w:val="Corpsdetexte"/>
        <w:tabs>
          <w:tab w:val="left" w:pos="1710"/>
        </w:tabs>
        <w:ind w:right="283"/>
        <w:rPr>
          <w:rFonts w:eastAsia="Times New Roman" w:cstheme="minorHAnsi"/>
          <w:b/>
          <w:bCs/>
          <w:u w:val="single"/>
          <w:lang w:eastAsia="fr-FR"/>
        </w:rPr>
      </w:pPr>
    </w:p>
    <w:p w14:paraId="511E825F" w14:textId="77777777" w:rsidR="00DB2059" w:rsidRDefault="00DB2059" w:rsidP="0089789A">
      <w:pPr>
        <w:pStyle w:val="Corpsdetexte"/>
        <w:tabs>
          <w:tab w:val="left" w:pos="1710"/>
        </w:tabs>
        <w:ind w:right="283"/>
        <w:rPr>
          <w:rFonts w:eastAsia="Times New Roman" w:cstheme="minorHAnsi"/>
          <w:b/>
          <w:bCs/>
          <w:u w:val="single"/>
          <w:lang w:eastAsia="fr-FR"/>
        </w:rPr>
      </w:pPr>
    </w:p>
    <w:p w14:paraId="36A7D87D" w14:textId="6DC5071A" w:rsidR="002C70BC" w:rsidRDefault="004D1177" w:rsidP="004D1177">
      <w:pPr>
        <w:spacing w:after="0"/>
        <w:jc w:val="center"/>
        <w:rPr>
          <w:rFonts w:cstheme="minorHAnsi"/>
          <w:b/>
        </w:rPr>
      </w:pPr>
      <w:r w:rsidRPr="005B157C">
        <w:rPr>
          <w:rFonts w:cstheme="minorHAnsi"/>
          <w:b/>
        </w:rPr>
        <w:t>A NE PAS COMMUNIQUER – INFORMATIONS INTERNES</w:t>
      </w:r>
    </w:p>
    <w:p w14:paraId="0446CDE5" w14:textId="77777777" w:rsidR="005B157C" w:rsidRPr="005B157C" w:rsidRDefault="005B157C" w:rsidP="004D1177">
      <w:pPr>
        <w:spacing w:after="0"/>
        <w:jc w:val="center"/>
        <w:rPr>
          <w:rFonts w:cstheme="minorHAnsi"/>
          <w:b/>
        </w:rPr>
      </w:pPr>
    </w:p>
    <w:p w14:paraId="16E82999" w14:textId="5F56CA7B" w:rsidR="003D79A3" w:rsidRPr="005B157C" w:rsidRDefault="002C70BC" w:rsidP="002C70BC">
      <w:pPr>
        <w:tabs>
          <w:tab w:val="left" w:pos="3780"/>
          <w:tab w:val="left" w:pos="5040"/>
          <w:tab w:val="left" w:pos="6660"/>
          <w:tab w:val="left" w:pos="8100"/>
        </w:tabs>
        <w:spacing w:before="60"/>
        <w:ind w:right="-650"/>
        <w:rPr>
          <w:rFonts w:cstheme="minorHAnsi"/>
          <w:smallCaps/>
        </w:rPr>
      </w:pPr>
      <w:r w:rsidRPr="005B157C">
        <w:rPr>
          <w:rFonts w:cstheme="minorHAnsi"/>
          <w:b/>
        </w:rPr>
        <w:t>Personne / matériel concerné :</w:t>
      </w:r>
      <w:r w:rsidRPr="005B157C">
        <w:rPr>
          <w:rFonts w:cstheme="minorHAnsi"/>
          <w:b/>
        </w:rPr>
        <w:tab/>
      </w:r>
      <w:r w:rsidR="00305051">
        <w:rPr>
          <w:rFonts w:cstheme="minorHAnsi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1"/>
      <w:r w:rsidR="00305051">
        <w:rPr>
          <w:rFonts w:cstheme="minorHAnsi"/>
          <w:smallCaps/>
        </w:rPr>
        <w:instrText xml:space="preserve"> FORMCHECKBOX </w:instrText>
      </w:r>
      <w:r w:rsidR="00000000">
        <w:rPr>
          <w:rFonts w:cstheme="minorHAnsi"/>
          <w:smallCaps/>
        </w:rPr>
      </w:r>
      <w:r w:rsidR="00000000">
        <w:rPr>
          <w:rFonts w:cstheme="minorHAnsi"/>
          <w:smallCaps/>
        </w:rPr>
        <w:fldChar w:fldCharType="separate"/>
      </w:r>
      <w:r w:rsidR="00305051">
        <w:rPr>
          <w:rFonts w:cstheme="minorHAnsi"/>
          <w:smallCaps/>
        </w:rPr>
        <w:fldChar w:fldCharType="end"/>
      </w:r>
      <w:bookmarkEnd w:id="0"/>
      <w:r w:rsidRPr="005B157C">
        <w:rPr>
          <w:rFonts w:cstheme="minorHAnsi"/>
          <w:smallCaps/>
        </w:rPr>
        <w:t xml:space="preserve"> Patient</w:t>
      </w:r>
      <w:r w:rsidRPr="005B157C">
        <w:rPr>
          <w:rFonts w:cstheme="minorHAnsi"/>
          <w:smallCaps/>
        </w:rPr>
        <w:tab/>
      </w:r>
      <w:r w:rsidR="00F81845">
        <w:rPr>
          <w:rFonts w:cstheme="minorHAnsi"/>
          <w:smallCap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845">
        <w:rPr>
          <w:rFonts w:cstheme="minorHAnsi"/>
          <w:smallCaps/>
        </w:rPr>
        <w:instrText xml:space="preserve"> FORMCHECKBOX </w:instrText>
      </w:r>
      <w:r w:rsidR="00000000">
        <w:rPr>
          <w:rFonts w:cstheme="minorHAnsi"/>
          <w:smallCaps/>
        </w:rPr>
      </w:r>
      <w:r w:rsidR="00000000">
        <w:rPr>
          <w:rFonts w:cstheme="minorHAnsi"/>
          <w:smallCaps/>
        </w:rPr>
        <w:fldChar w:fldCharType="separate"/>
      </w:r>
      <w:r w:rsidR="00F81845">
        <w:rPr>
          <w:rFonts w:cstheme="minorHAnsi"/>
          <w:smallCaps/>
        </w:rPr>
        <w:fldChar w:fldCharType="end"/>
      </w:r>
      <w:r w:rsidRPr="005B157C">
        <w:rPr>
          <w:rFonts w:cstheme="minorHAnsi"/>
          <w:smallCaps/>
        </w:rPr>
        <w:t xml:space="preserve"> Personnel</w:t>
      </w:r>
      <w:r w:rsidRPr="005B157C">
        <w:rPr>
          <w:rFonts w:cstheme="minorHAnsi"/>
          <w:smallCaps/>
        </w:rPr>
        <w:tab/>
      </w:r>
      <w:r w:rsidRPr="005B157C">
        <w:rPr>
          <w:rFonts w:cstheme="minorHAnsi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57C">
        <w:rPr>
          <w:rFonts w:cstheme="minorHAnsi"/>
          <w:smallCaps/>
        </w:rPr>
        <w:instrText xml:space="preserve"> FORMCHECKBOX </w:instrText>
      </w:r>
      <w:r w:rsidR="00000000">
        <w:rPr>
          <w:rFonts w:cstheme="minorHAnsi"/>
          <w:smallCaps/>
        </w:rPr>
      </w:r>
      <w:r w:rsidR="00000000">
        <w:rPr>
          <w:rFonts w:cstheme="minorHAnsi"/>
          <w:smallCaps/>
        </w:rPr>
        <w:fldChar w:fldCharType="separate"/>
      </w:r>
      <w:r w:rsidRPr="005B157C">
        <w:rPr>
          <w:rFonts w:cstheme="minorHAnsi"/>
          <w:smallCaps/>
        </w:rPr>
        <w:fldChar w:fldCharType="end"/>
      </w:r>
      <w:r w:rsidRPr="005B157C">
        <w:rPr>
          <w:rFonts w:cstheme="minorHAnsi"/>
          <w:smallCaps/>
        </w:rPr>
        <w:t xml:space="preserve"> Visiteur</w:t>
      </w:r>
      <w:r w:rsidRPr="005B157C">
        <w:rPr>
          <w:rFonts w:cstheme="minorHAnsi"/>
          <w:smallCaps/>
        </w:rPr>
        <w:tab/>
      </w:r>
      <w:r w:rsidRPr="005B157C">
        <w:rPr>
          <w:rFonts w:cstheme="minorHAnsi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57C">
        <w:rPr>
          <w:rFonts w:cstheme="minorHAnsi"/>
          <w:smallCaps/>
        </w:rPr>
        <w:instrText xml:space="preserve"> FORMCHECKBOX </w:instrText>
      </w:r>
      <w:r w:rsidR="00000000">
        <w:rPr>
          <w:rFonts w:cstheme="minorHAnsi"/>
          <w:smallCaps/>
        </w:rPr>
      </w:r>
      <w:r w:rsidR="00000000">
        <w:rPr>
          <w:rFonts w:cstheme="minorHAnsi"/>
          <w:smallCaps/>
        </w:rPr>
        <w:fldChar w:fldCharType="separate"/>
      </w:r>
      <w:r w:rsidRPr="005B157C">
        <w:rPr>
          <w:rFonts w:cstheme="minorHAnsi"/>
          <w:smallCaps/>
        </w:rPr>
        <w:fldChar w:fldCharType="end"/>
      </w:r>
      <w:r w:rsidRPr="005B157C">
        <w:rPr>
          <w:rFonts w:cstheme="minorHAnsi"/>
          <w:smallCaps/>
        </w:rPr>
        <w:t>Matériel</w:t>
      </w:r>
    </w:p>
    <w:tbl>
      <w:tblPr>
        <w:tblW w:w="9872" w:type="dxa"/>
        <w:tblInd w:w="-5" w:type="dxa"/>
        <w:tblLook w:val="00A0" w:firstRow="1" w:lastRow="0" w:firstColumn="1" w:lastColumn="0" w:noHBand="0" w:noVBand="0"/>
      </w:tblPr>
      <w:tblGrid>
        <w:gridCol w:w="5560"/>
        <w:gridCol w:w="303"/>
        <w:gridCol w:w="4009"/>
      </w:tblGrid>
      <w:tr w:rsidR="002C70BC" w:rsidRPr="005B157C" w14:paraId="1B406154" w14:textId="77777777" w:rsidTr="00955065">
        <w:trPr>
          <w:trHeight w:val="426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DC2"/>
            <w:vAlign w:val="center"/>
          </w:tcPr>
          <w:p w14:paraId="200E1786" w14:textId="3488BC68" w:rsidR="002C70BC" w:rsidRPr="005B157C" w:rsidRDefault="002C70BC" w:rsidP="00D82D4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B157C">
              <w:rPr>
                <w:rFonts w:cstheme="minorHAnsi"/>
                <w:b/>
                <w:color w:val="FFFFFF" w:themeColor="background1"/>
              </w:rPr>
              <w:t>Personne (identité ou étiquette patient)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57A92062" w14:textId="77777777" w:rsidR="002C70BC" w:rsidRPr="005B157C" w:rsidRDefault="002C70BC" w:rsidP="00D82D40">
            <w:pPr>
              <w:rPr>
                <w:rFonts w:cstheme="minorHAnsi"/>
                <w:smallCap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DC2"/>
            <w:vAlign w:val="center"/>
          </w:tcPr>
          <w:p w14:paraId="0E4C2BFE" w14:textId="771E9339" w:rsidR="002C70BC" w:rsidRPr="005B157C" w:rsidRDefault="002C70BC" w:rsidP="00D82D4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B157C">
              <w:rPr>
                <w:rFonts w:cstheme="minorHAnsi"/>
                <w:b/>
                <w:color w:val="FFFFFF" w:themeColor="background1"/>
              </w:rPr>
              <w:t>Matériel</w:t>
            </w:r>
          </w:p>
        </w:tc>
      </w:tr>
      <w:tr w:rsidR="002C70BC" w:rsidRPr="005B157C" w14:paraId="22AC7790" w14:textId="77777777" w:rsidTr="003D79A3">
        <w:trPr>
          <w:trHeight w:val="203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3E2" w14:textId="16EB19E4" w:rsidR="002C70BC" w:rsidRPr="005B157C" w:rsidRDefault="002C70BC" w:rsidP="00D82D40">
            <w:pPr>
              <w:spacing w:before="100" w:beforeAutospacing="1" w:after="100" w:afterAutospacing="1" w:line="480" w:lineRule="auto"/>
              <w:rPr>
                <w:rFonts w:cstheme="minorHAnsi"/>
              </w:rPr>
            </w:pPr>
            <w:r w:rsidRPr="005B157C">
              <w:rPr>
                <w:rFonts w:cstheme="minorHAnsi"/>
              </w:rPr>
              <w:t>Nom :</w:t>
            </w:r>
          </w:p>
          <w:p w14:paraId="024FF9B5" w14:textId="39C39D26" w:rsidR="002C70BC" w:rsidRPr="005B157C" w:rsidRDefault="002C70BC" w:rsidP="00D82D40">
            <w:pPr>
              <w:spacing w:before="100" w:beforeAutospacing="1" w:after="100" w:afterAutospacing="1" w:line="480" w:lineRule="auto"/>
              <w:rPr>
                <w:rFonts w:cstheme="minorHAnsi"/>
              </w:rPr>
            </w:pPr>
            <w:r w:rsidRPr="005B157C">
              <w:rPr>
                <w:rFonts w:cstheme="minorHAnsi"/>
              </w:rPr>
              <w:t xml:space="preserve">Prénom : </w:t>
            </w:r>
          </w:p>
          <w:p w14:paraId="512B357F" w14:textId="66DCBA52" w:rsidR="002C70BC" w:rsidRPr="005B157C" w:rsidRDefault="002C70BC" w:rsidP="00D82D40">
            <w:pPr>
              <w:spacing w:before="100" w:beforeAutospacing="1" w:after="100" w:afterAutospacing="1" w:line="480" w:lineRule="auto"/>
              <w:rPr>
                <w:rFonts w:cstheme="minorHAnsi"/>
              </w:rPr>
            </w:pPr>
            <w:r w:rsidRPr="005B157C">
              <w:rPr>
                <w:rFonts w:cstheme="minorHAnsi"/>
              </w:rPr>
              <w:t xml:space="preserve">Code UF : 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01B03172" w14:textId="77777777" w:rsidR="002C70BC" w:rsidRPr="005B157C" w:rsidRDefault="002C70BC" w:rsidP="00D82D40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089" w14:textId="1F24FF3E" w:rsidR="002C70BC" w:rsidRPr="005B157C" w:rsidRDefault="002C70BC" w:rsidP="00D82D40">
            <w:pPr>
              <w:spacing w:before="100" w:beforeAutospacing="1" w:after="100" w:afterAutospacing="1" w:line="480" w:lineRule="auto"/>
              <w:rPr>
                <w:rFonts w:cstheme="minorHAnsi"/>
              </w:rPr>
            </w:pPr>
            <w:r w:rsidRPr="005B157C">
              <w:rPr>
                <w:rFonts w:cstheme="minorHAnsi"/>
              </w:rPr>
              <w:t xml:space="preserve">Type : </w:t>
            </w:r>
            <w:r w:rsidRPr="005B157C"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157C">
              <w:rPr>
                <w:rFonts w:cstheme="minorHAnsi"/>
              </w:rPr>
              <w:instrText xml:space="preserve"> FORMTEXT </w:instrText>
            </w:r>
            <w:r w:rsidRPr="005B157C">
              <w:rPr>
                <w:rFonts w:cstheme="minorHAnsi"/>
              </w:rPr>
            </w:r>
            <w:r w:rsidRPr="005B157C">
              <w:rPr>
                <w:rFonts w:cstheme="minorHAnsi"/>
              </w:rPr>
              <w:fldChar w:fldCharType="separate"/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</w:rPr>
              <w:fldChar w:fldCharType="end"/>
            </w:r>
          </w:p>
          <w:p w14:paraId="5400E25C" w14:textId="372E450B" w:rsidR="002C70BC" w:rsidRPr="005B157C" w:rsidRDefault="002C70BC" w:rsidP="00D82D40">
            <w:pPr>
              <w:spacing w:before="100" w:beforeAutospacing="1" w:after="100" w:afterAutospacing="1" w:line="480" w:lineRule="auto"/>
              <w:rPr>
                <w:rFonts w:cstheme="minorHAnsi"/>
              </w:rPr>
            </w:pPr>
            <w:r w:rsidRPr="005B157C">
              <w:rPr>
                <w:rFonts w:cstheme="minorHAnsi"/>
              </w:rPr>
              <w:t xml:space="preserve">N° de série : </w:t>
            </w:r>
            <w:r w:rsidRPr="005B157C"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157C">
              <w:rPr>
                <w:rFonts w:cstheme="minorHAnsi"/>
              </w:rPr>
              <w:instrText xml:space="preserve"> FORMTEXT </w:instrText>
            </w:r>
            <w:r w:rsidRPr="005B157C">
              <w:rPr>
                <w:rFonts w:cstheme="minorHAnsi"/>
              </w:rPr>
            </w:r>
            <w:r w:rsidRPr="005B157C">
              <w:rPr>
                <w:rFonts w:cstheme="minorHAnsi"/>
              </w:rPr>
              <w:fldChar w:fldCharType="separate"/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</w:rPr>
              <w:fldChar w:fldCharType="end"/>
            </w:r>
          </w:p>
          <w:p w14:paraId="40F8C50E" w14:textId="77777777" w:rsidR="002C70BC" w:rsidRPr="005B157C" w:rsidRDefault="002C70BC" w:rsidP="00D82D40">
            <w:pPr>
              <w:spacing w:before="100" w:beforeAutospacing="1" w:after="100" w:afterAutospacing="1" w:line="480" w:lineRule="auto"/>
              <w:rPr>
                <w:rFonts w:cstheme="minorHAnsi"/>
              </w:rPr>
            </w:pPr>
            <w:r w:rsidRPr="005B157C">
              <w:rPr>
                <w:rFonts w:cstheme="minorHAnsi"/>
              </w:rPr>
              <w:t xml:space="preserve">N° lot : </w:t>
            </w:r>
            <w:r w:rsidRPr="005B157C"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B157C">
              <w:rPr>
                <w:rFonts w:cstheme="minorHAnsi"/>
              </w:rPr>
              <w:instrText xml:space="preserve"> FORMTEXT </w:instrText>
            </w:r>
            <w:r w:rsidRPr="005B157C">
              <w:rPr>
                <w:rFonts w:cstheme="minorHAnsi"/>
              </w:rPr>
            </w:r>
            <w:r w:rsidRPr="005B157C">
              <w:rPr>
                <w:rFonts w:cstheme="minorHAnsi"/>
              </w:rPr>
              <w:fldChar w:fldCharType="separate"/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  <w:noProof/>
              </w:rPr>
              <w:t> </w:t>
            </w:r>
            <w:r w:rsidRPr="005B157C">
              <w:rPr>
                <w:rFonts w:cstheme="minorHAnsi"/>
              </w:rPr>
              <w:fldChar w:fldCharType="end"/>
            </w:r>
          </w:p>
        </w:tc>
      </w:tr>
    </w:tbl>
    <w:p w14:paraId="4D73A21C" w14:textId="1A7C4F74" w:rsidR="002C70BC" w:rsidRDefault="002C70BC" w:rsidP="002C70BC">
      <w:pPr>
        <w:spacing w:after="0"/>
        <w:rPr>
          <w:rFonts w:cstheme="minorHAnsi"/>
        </w:rPr>
      </w:pPr>
    </w:p>
    <w:p w14:paraId="2E00DFEC" w14:textId="729B1ED9" w:rsidR="00DB2059" w:rsidRDefault="00DB2059" w:rsidP="002C70BC">
      <w:pPr>
        <w:spacing w:after="0"/>
        <w:rPr>
          <w:rFonts w:cstheme="minorHAnsi"/>
        </w:rPr>
      </w:pPr>
    </w:p>
    <w:p w14:paraId="43FB5AED" w14:textId="1CDC05C0" w:rsidR="00DB2059" w:rsidRDefault="00DB2059" w:rsidP="002C70BC">
      <w:pPr>
        <w:spacing w:after="0"/>
        <w:rPr>
          <w:rFonts w:cstheme="minorHAnsi"/>
        </w:rPr>
      </w:pPr>
    </w:p>
    <w:p w14:paraId="3FD54D73" w14:textId="7508FF2E" w:rsidR="00DB2059" w:rsidRDefault="00DB2059" w:rsidP="002C70BC">
      <w:pPr>
        <w:spacing w:after="0"/>
        <w:rPr>
          <w:rFonts w:cstheme="minorHAnsi"/>
        </w:rPr>
      </w:pPr>
    </w:p>
    <w:p w14:paraId="75326FB5" w14:textId="2AF47774" w:rsidR="00DB2059" w:rsidRDefault="00DB2059" w:rsidP="002C70BC">
      <w:pPr>
        <w:spacing w:after="0"/>
        <w:rPr>
          <w:rFonts w:cstheme="minorHAnsi"/>
        </w:rPr>
      </w:pPr>
    </w:p>
    <w:p w14:paraId="7F976AFD" w14:textId="77777777" w:rsidR="00DB2059" w:rsidRPr="005B157C" w:rsidRDefault="00DB2059" w:rsidP="002C70BC">
      <w:pPr>
        <w:spacing w:after="0"/>
        <w:rPr>
          <w:rFonts w:cstheme="minorHAnsi"/>
        </w:rPr>
      </w:pPr>
    </w:p>
    <w:p w14:paraId="599A0DCC" w14:textId="77777777" w:rsidR="00EC1BA7" w:rsidRDefault="00EC1BA7" w:rsidP="002C70BC">
      <w:pPr>
        <w:spacing w:after="0"/>
        <w:rPr>
          <w:rFonts w:cstheme="minorHAnsi"/>
          <w:b/>
        </w:rPr>
      </w:pPr>
    </w:p>
    <w:p w14:paraId="1BE44CDC" w14:textId="7F61431F" w:rsidR="00D17E48" w:rsidRPr="00D17E48" w:rsidRDefault="00D17E48" w:rsidP="00D17E48">
      <w:pPr>
        <w:rPr>
          <w:rFonts w:asciiTheme="majorHAnsi" w:eastAsiaTheme="majorEastAsia" w:hAnsiTheme="majorHAnsi" w:cstheme="majorBidi"/>
          <w:b/>
          <w:color w:val="90CDC7"/>
          <w:sz w:val="32"/>
          <w:szCs w:val="32"/>
          <w:lang w:eastAsia="fr-FR"/>
        </w:rPr>
      </w:pPr>
      <w:r>
        <w:rPr>
          <w:b/>
          <w:color w:val="90CDC7"/>
          <w:sz w:val="28"/>
          <w:szCs w:val="28"/>
        </w:rPr>
        <w:lastRenderedPageBreak/>
        <w:t>Participation à l’analyse</w:t>
      </w:r>
    </w:p>
    <w:tbl>
      <w:tblPr>
        <w:tblW w:w="10034" w:type="dxa"/>
        <w:tblInd w:w="-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951"/>
        <w:gridCol w:w="3402"/>
      </w:tblGrid>
      <w:tr w:rsidR="00D17E48" w:rsidRPr="006413E0" w14:paraId="20F47604" w14:textId="77777777" w:rsidTr="00D17E48">
        <w:tc>
          <w:tcPr>
            <w:tcW w:w="681" w:type="dxa"/>
            <w:shd w:val="clear" w:color="auto" w:fill="88BBC3"/>
          </w:tcPr>
          <w:p w14:paraId="20656106" w14:textId="77777777" w:rsidR="00D17E48" w:rsidRPr="000642CB" w:rsidRDefault="00D17E48" w:rsidP="00E26CD4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0642C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5951" w:type="dxa"/>
            <w:shd w:val="clear" w:color="auto" w:fill="auto"/>
          </w:tcPr>
          <w:p w14:paraId="6C47F97F" w14:textId="08FBC4DA" w:rsidR="00D17E48" w:rsidRPr="006413E0" w:rsidRDefault="00D17E48" w:rsidP="00E26CD4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L’analyse a-t-elle été réalisée collectivement ?</w:t>
            </w:r>
          </w:p>
        </w:tc>
        <w:tc>
          <w:tcPr>
            <w:tcW w:w="3402" w:type="dxa"/>
            <w:shd w:val="clear" w:color="auto" w:fill="auto"/>
          </w:tcPr>
          <w:p w14:paraId="203B6092" w14:textId="42826384" w:rsidR="00D17E48" w:rsidRPr="006413E0" w:rsidRDefault="00D17E48" w:rsidP="00D17E48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Cf. partie 5 – Synthèse et criticité</w:t>
            </w:r>
          </w:p>
        </w:tc>
      </w:tr>
    </w:tbl>
    <w:p w14:paraId="3374DAD0" w14:textId="77777777" w:rsidR="00EC1BA7" w:rsidRDefault="00EC1BA7" w:rsidP="002C70BC">
      <w:pPr>
        <w:spacing w:after="0"/>
        <w:rPr>
          <w:rFonts w:cstheme="minorHAnsi"/>
          <w:b/>
        </w:rPr>
      </w:pPr>
    </w:p>
    <w:p w14:paraId="4BBFCDBC" w14:textId="506CC969" w:rsidR="00EC1BA7" w:rsidRPr="00EC1BA7" w:rsidRDefault="00EC1BA7" w:rsidP="002C70BC">
      <w:pPr>
        <w:spacing w:after="0"/>
        <w:rPr>
          <w:rFonts w:cstheme="minorHAnsi"/>
          <w:b/>
          <w:i/>
          <w:color w:val="000000" w:themeColor="text1"/>
        </w:rPr>
      </w:pPr>
      <w:r w:rsidRPr="00EC1BA7">
        <w:rPr>
          <w:rFonts w:cstheme="minorHAnsi"/>
          <w:b/>
          <w:i/>
          <w:color w:val="000000" w:themeColor="text1"/>
        </w:rPr>
        <w:t>Rappel : l’analyse transmise en externe doit être anonymisée.</w:t>
      </w:r>
    </w:p>
    <w:p w14:paraId="6EA24927" w14:textId="77777777" w:rsidR="003D79A3" w:rsidRPr="005B157C" w:rsidRDefault="003D79A3" w:rsidP="002C70BC">
      <w:pPr>
        <w:spacing w:after="0"/>
        <w:rPr>
          <w:rFonts w:cstheme="minorHAnsi"/>
        </w:rPr>
      </w:pPr>
    </w:p>
    <w:tbl>
      <w:tblPr>
        <w:tblW w:w="0" w:type="auto"/>
        <w:tblInd w:w="-147" w:type="dxa"/>
        <w:tblBorders>
          <w:top w:val="single" w:sz="8" w:space="0" w:color="99CC00"/>
          <w:bottom w:val="single" w:sz="8" w:space="0" w:color="99CC00"/>
          <w:insideH w:val="single" w:sz="8" w:space="0" w:color="99CC00"/>
          <w:insideV w:val="single" w:sz="8" w:space="0" w:color="99CC00"/>
        </w:tblBorders>
        <w:tblLook w:val="04A0" w:firstRow="1" w:lastRow="0" w:firstColumn="1" w:lastColumn="0" w:noHBand="0" w:noVBand="1"/>
      </w:tblPr>
      <w:tblGrid>
        <w:gridCol w:w="2497"/>
        <w:gridCol w:w="2629"/>
        <w:gridCol w:w="2269"/>
        <w:gridCol w:w="2654"/>
      </w:tblGrid>
      <w:tr w:rsidR="002C70BC" w:rsidRPr="005B157C" w14:paraId="7CA526D4" w14:textId="77777777" w:rsidTr="00D17E48">
        <w:trPr>
          <w:trHeight w:val="48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DC2"/>
            <w:vAlign w:val="center"/>
          </w:tcPr>
          <w:p w14:paraId="02C445C7" w14:textId="1E3F784F" w:rsidR="002C70BC" w:rsidRPr="005B157C" w:rsidRDefault="002C70BC" w:rsidP="00D82D4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B157C">
              <w:rPr>
                <w:rFonts w:cstheme="minorHAnsi"/>
                <w:b/>
                <w:bCs/>
                <w:color w:val="FFFFFF" w:themeColor="background1"/>
              </w:rPr>
              <w:t>PRENOM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DC2"/>
            <w:vAlign w:val="center"/>
          </w:tcPr>
          <w:p w14:paraId="3EB58E4D" w14:textId="77777777" w:rsidR="002C70BC" w:rsidRPr="005B157C" w:rsidRDefault="002C70BC" w:rsidP="00D82D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B157C">
              <w:rPr>
                <w:rFonts w:cstheme="minorHAnsi"/>
                <w:b/>
                <w:bCs/>
                <w:color w:val="FFFFFF" w:themeColor="background1"/>
              </w:rPr>
              <w:t>NOM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DC2"/>
            <w:vAlign w:val="center"/>
          </w:tcPr>
          <w:p w14:paraId="562103DA" w14:textId="65ED73A5" w:rsidR="002C70BC" w:rsidRPr="005B157C" w:rsidRDefault="00DB2059" w:rsidP="00D82D4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V2 - </w:t>
            </w:r>
            <w:r w:rsidR="002C70BC" w:rsidRPr="005B157C">
              <w:rPr>
                <w:rFonts w:cstheme="minorHAnsi"/>
                <w:b/>
                <w:bCs/>
                <w:color w:val="FFFFFF" w:themeColor="background1"/>
              </w:rPr>
              <w:t>FONCTION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DC2"/>
            <w:vAlign w:val="center"/>
          </w:tcPr>
          <w:p w14:paraId="4B9DB7E8" w14:textId="1506AA56" w:rsidR="002C70BC" w:rsidRPr="005B157C" w:rsidRDefault="00DB2059" w:rsidP="00D82D4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V2 - </w:t>
            </w:r>
            <w:r w:rsidR="002C70BC" w:rsidRPr="005B157C">
              <w:rPr>
                <w:rFonts w:cstheme="minorHAnsi"/>
                <w:b/>
                <w:bCs/>
                <w:color w:val="FFFFFF" w:themeColor="background1"/>
              </w:rPr>
              <w:t>SERVICE / POLE D’APPARTENANCE</w:t>
            </w:r>
          </w:p>
        </w:tc>
      </w:tr>
      <w:tr w:rsidR="00F81845" w:rsidRPr="00CC17EB" w14:paraId="371F1EC9" w14:textId="77777777" w:rsidTr="00D17E48">
        <w:trPr>
          <w:trHeight w:val="57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444" w14:textId="408EA28A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DB48" w14:textId="3AFE4EDE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62F" w14:textId="4924601B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A86D" w14:textId="1387D443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74892" w:rsidRPr="00CC17EB" w14:paraId="24C86C5E" w14:textId="77777777" w:rsidTr="003A71A8">
        <w:trPr>
          <w:trHeight w:val="57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4B9" w14:textId="5CE6C9C2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2A4F" w14:textId="1CD6F2E4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EF04" w14:textId="7D30DF61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FE2" w14:textId="56F6822D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74892" w:rsidRPr="00CC17EB" w14:paraId="59D4E957" w14:textId="77777777" w:rsidTr="003A71A8">
        <w:trPr>
          <w:trHeight w:val="57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EC4" w14:textId="49ECCE97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D05" w14:textId="1CBE5352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E29" w14:textId="4C8F29CF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77" w14:textId="2B43CCCE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74892" w:rsidRPr="00CC17EB" w14:paraId="5F4185CD" w14:textId="77777777" w:rsidTr="003A71A8">
        <w:trPr>
          <w:trHeight w:val="57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CB7" w14:textId="6314D62C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7B7" w14:textId="31693FEF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6C26" w14:textId="2DC68785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162" w14:textId="3449CF09" w:rsidR="00774892" w:rsidRPr="00CC17EB" w:rsidRDefault="00774892" w:rsidP="007748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81845" w:rsidRPr="00CC17EB" w14:paraId="282FFF39" w14:textId="77777777" w:rsidTr="00D17E48">
        <w:trPr>
          <w:trHeight w:val="57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E435" w14:textId="0E985E52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42E" w14:textId="06671F4C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D86" w14:textId="3D28603B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AE57" w14:textId="22091065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81845" w:rsidRPr="00CC17EB" w14:paraId="328D6E0E" w14:textId="77777777" w:rsidTr="00D17E48">
        <w:trPr>
          <w:trHeight w:val="57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ABC" w14:textId="77777777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70D" w14:textId="77777777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5DF" w14:textId="77777777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1848" w14:textId="77777777" w:rsidR="00F81845" w:rsidRPr="00CC17EB" w:rsidRDefault="00F81845" w:rsidP="00F818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6BBD" w:rsidRPr="00CC17EB" w14:paraId="3E0DA712" w14:textId="77777777" w:rsidTr="00D17E48">
        <w:trPr>
          <w:trHeight w:val="57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3450" w14:textId="544D0CC7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B9C7" w14:textId="5896CDF1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388" w14:textId="17695CD7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A2E2" w14:textId="741B5F60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6BBD" w:rsidRPr="00CC17EB" w14:paraId="6C9FED6A" w14:textId="77777777" w:rsidTr="00D17E48">
        <w:trPr>
          <w:trHeight w:val="57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C0BB" w14:textId="2AF01D0A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457" w14:textId="2C677111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017D" w14:textId="401B5868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07FB" w14:textId="5926DEA8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6BBD" w:rsidRPr="00CC17EB" w14:paraId="00F46D9C" w14:textId="77777777" w:rsidTr="00D17E48">
        <w:trPr>
          <w:trHeight w:val="57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6D3C" w14:textId="77777777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B81" w14:textId="77777777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535B" w14:textId="77777777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AEB1" w14:textId="77777777" w:rsidR="00D06BBD" w:rsidRPr="00CC17EB" w:rsidRDefault="00D06BBD" w:rsidP="00D06BB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636272" w14:textId="6EF0618C" w:rsidR="001E5EE0" w:rsidRDefault="001E5EE0" w:rsidP="001E5EE0">
      <w:pPr>
        <w:rPr>
          <w:rFonts w:ascii="Verdana" w:hAnsi="Verdana"/>
          <w:sz w:val="20"/>
          <w:szCs w:val="20"/>
        </w:rPr>
      </w:pPr>
    </w:p>
    <w:p w14:paraId="16DB1898" w14:textId="6E4B45E0" w:rsidR="00DB2059" w:rsidRDefault="00DB2059" w:rsidP="001E5EE0">
      <w:pPr>
        <w:rPr>
          <w:rFonts w:ascii="Verdana" w:hAnsi="Verdana"/>
          <w:sz w:val="20"/>
          <w:szCs w:val="20"/>
        </w:rPr>
      </w:pPr>
    </w:p>
    <w:p w14:paraId="58C4873A" w14:textId="0684A8CC" w:rsidR="00DB2059" w:rsidRDefault="00DB2059" w:rsidP="001E5EE0">
      <w:pPr>
        <w:rPr>
          <w:rFonts w:ascii="Verdana" w:hAnsi="Verdana"/>
          <w:sz w:val="20"/>
          <w:szCs w:val="20"/>
        </w:rPr>
      </w:pPr>
    </w:p>
    <w:p w14:paraId="2A4C3CBA" w14:textId="49C28243" w:rsidR="00DB2059" w:rsidRDefault="00DB2059" w:rsidP="001E5EE0">
      <w:pPr>
        <w:rPr>
          <w:rFonts w:ascii="Verdana" w:hAnsi="Verdana"/>
          <w:sz w:val="20"/>
          <w:szCs w:val="20"/>
        </w:rPr>
      </w:pPr>
    </w:p>
    <w:p w14:paraId="460C243F" w14:textId="5AD771E8" w:rsidR="00DB2059" w:rsidRDefault="00DB2059" w:rsidP="001E5EE0">
      <w:pPr>
        <w:rPr>
          <w:rFonts w:ascii="Verdana" w:hAnsi="Verdana"/>
          <w:sz w:val="20"/>
          <w:szCs w:val="20"/>
        </w:rPr>
      </w:pPr>
    </w:p>
    <w:p w14:paraId="1639B623" w14:textId="3F0D22EC" w:rsidR="00DB2059" w:rsidRDefault="00DB2059" w:rsidP="001E5EE0">
      <w:pPr>
        <w:rPr>
          <w:rFonts w:ascii="Verdana" w:hAnsi="Verdana"/>
          <w:sz w:val="20"/>
          <w:szCs w:val="20"/>
        </w:rPr>
      </w:pPr>
    </w:p>
    <w:p w14:paraId="76019923" w14:textId="365CD903" w:rsidR="00DB2059" w:rsidRDefault="00DB2059" w:rsidP="001E5EE0">
      <w:pPr>
        <w:rPr>
          <w:rFonts w:ascii="Verdana" w:hAnsi="Verdana"/>
          <w:sz w:val="20"/>
          <w:szCs w:val="20"/>
        </w:rPr>
      </w:pPr>
    </w:p>
    <w:p w14:paraId="22FE2753" w14:textId="0B376FD3" w:rsidR="00DB2059" w:rsidRDefault="00DB2059" w:rsidP="001E5EE0">
      <w:pPr>
        <w:rPr>
          <w:rFonts w:ascii="Verdana" w:hAnsi="Verdana"/>
          <w:sz w:val="20"/>
          <w:szCs w:val="20"/>
        </w:rPr>
      </w:pPr>
    </w:p>
    <w:p w14:paraId="68C9AEDE" w14:textId="1C4663DA" w:rsidR="00DB2059" w:rsidRDefault="00DB2059" w:rsidP="001E5EE0">
      <w:pPr>
        <w:rPr>
          <w:rFonts w:ascii="Verdana" w:hAnsi="Verdana"/>
          <w:sz w:val="20"/>
          <w:szCs w:val="20"/>
        </w:rPr>
      </w:pPr>
    </w:p>
    <w:p w14:paraId="53715692" w14:textId="3E12F79B" w:rsidR="00DB2059" w:rsidRDefault="00DB2059" w:rsidP="001E5EE0">
      <w:pPr>
        <w:rPr>
          <w:rFonts w:ascii="Verdana" w:hAnsi="Verdana"/>
          <w:sz w:val="20"/>
          <w:szCs w:val="20"/>
        </w:rPr>
      </w:pPr>
    </w:p>
    <w:p w14:paraId="6C7003D7" w14:textId="20504A37" w:rsidR="005C4A93" w:rsidRDefault="005C4A93" w:rsidP="005C4A93">
      <w:pPr>
        <w:rPr>
          <w:rFonts w:asciiTheme="majorHAnsi" w:eastAsiaTheme="majorEastAsia" w:hAnsiTheme="majorHAnsi" w:cstheme="majorBidi"/>
          <w:b/>
          <w:color w:val="90CDC7"/>
          <w:sz w:val="32"/>
          <w:szCs w:val="32"/>
          <w:lang w:eastAsia="fr-FR"/>
        </w:rPr>
      </w:pPr>
      <w:bookmarkStart w:id="1" w:name="_Toc505748705"/>
      <w:bookmarkStart w:id="2" w:name="_Hlk503519901"/>
    </w:p>
    <w:p w14:paraId="433BE43E" w14:textId="0BC0F262" w:rsidR="005C4A93" w:rsidRDefault="005C4A93" w:rsidP="005C4A93">
      <w:pPr>
        <w:rPr>
          <w:rFonts w:asciiTheme="majorHAnsi" w:eastAsiaTheme="majorEastAsia" w:hAnsiTheme="majorHAnsi" w:cstheme="majorBidi"/>
          <w:b/>
          <w:color w:val="90CDC7"/>
          <w:sz w:val="32"/>
          <w:szCs w:val="32"/>
          <w:lang w:eastAsia="fr-FR"/>
        </w:rPr>
      </w:pPr>
    </w:p>
    <w:tbl>
      <w:tblPr>
        <w:tblStyle w:val="Grilledutableau"/>
        <w:tblpPr w:leftFromText="141" w:rightFromText="141" w:vertAnchor="page" w:horzAnchor="margin" w:tblpY="3425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76"/>
        <w:gridCol w:w="570"/>
      </w:tblGrid>
      <w:tr w:rsidR="005C4A93" w14:paraId="07FEBC78" w14:textId="77777777" w:rsidTr="00A163C1">
        <w:tc>
          <w:tcPr>
            <w:tcW w:w="9921" w:type="dxa"/>
            <w:gridSpan w:val="3"/>
            <w:shd w:val="clear" w:color="auto" w:fill="88BBC3"/>
          </w:tcPr>
          <w:p w14:paraId="32FBFBFC" w14:textId="1A0460E7" w:rsidR="005C4A93" w:rsidRPr="006A00C0" w:rsidRDefault="005C4A93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8"/>
                <w:szCs w:val="28"/>
              </w:rPr>
            </w:pPr>
            <w:r w:rsidRPr="006A00C0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SOMMAIRE</w:t>
            </w:r>
          </w:p>
        </w:tc>
      </w:tr>
      <w:tr w:rsidR="000642CB" w14:paraId="444DFD6B" w14:textId="77777777" w:rsidTr="00A163C1">
        <w:tc>
          <w:tcPr>
            <w:tcW w:w="1275" w:type="dxa"/>
          </w:tcPr>
          <w:p w14:paraId="402F4EC7" w14:textId="77777777" w:rsidR="000642CB" w:rsidRPr="000642CB" w:rsidRDefault="000642CB" w:rsidP="00A163C1">
            <w:pPr>
              <w:pStyle w:val="Paragraphedeliste"/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90CDC7"/>
                <w:sz w:val="22"/>
                <w:szCs w:val="22"/>
              </w:rPr>
            </w:pPr>
          </w:p>
        </w:tc>
        <w:tc>
          <w:tcPr>
            <w:tcW w:w="8076" w:type="dxa"/>
          </w:tcPr>
          <w:p w14:paraId="71EE0E91" w14:textId="77777777" w:rsidR="000642CB" w:rsidRPr="000642CB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2"/>
                <w:szCs w:val="22"/>
              </w:rPr>
            </w:pPr>
          </w:p>
        </w:tc>
        <w:tc>
          <w:tcPr>
            <w:tcW w:w="570" w:type="dxa"/>
          </w:tcPr>
          <w:p w14:paraId="54B1CE8E" w14:textId="77777777" w:rsidR="000642CB" w:rsidRPr="005C4A93" w:rsidRDefault="000642CB" w:rsidP="00A163C1">
            <w:pPr>
              <w:rPr>
                <w:rFonts w:asciiTheme="majorHAnsi" w:eastAsiaTheme="majorEastAsia" w:hAnsiTheme="majorHAnsi" w:cstheme="majorBidi"/>
                <w:b/>
                <w:color w:val="90CDC7"/>
              </w:rPr>
            </w:pPr>
          </w:p>
        </w:tc>
      </w:tr>
      <w:tr w:rsidR="005C4A93" w:rsidRPr="006A00C0" w14:paraId="30F3AA8C" w14:textId="77777777" w:rsidTr="00A163C1">
        <w:tc>
          <w:tcPr>
            <w:tcW w:w="1275" w:type="dxa"/>
            <w:vAlign w:val="center"/>
          </w:tcPr>
          <w:p w14:paraId="5290EF1E" w14:textId="08355579" w:rsidR="005C4A93" w:rsidRPr="006A00C0" w:rsidRDefault="006C36A8" w:rsidP="00A163C1">
            <w:pPr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 xml:space="preserve">Étape </w:t>
            </w:r>
            <w:r w:rsidR="006A00C0" w:rsidRP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1</w:t>
            </w:r>
          </w:p>
        </w:tc>
        <w:tc>
          <w:tcPr>
            <w:tcW w:w="8076" w:type="dxa"/>
          </w:tcPr>
          <w:p w14:paraId="1D3237D7" w14:textId="03116B1F" w:rsidR="005C4A93" w:rsidRPr="006A00C0" w:rsidRDefault="005C4A93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Informations sur le lieu de survenue de l’évènement</w:t>
            </w:r>
          </w:p>
        </w:tc>
        <w:tc>
          <w:tcPr>
            <w:tcW w:w="570" w:type="dxa"/>
          </w:tcPr>
          <w:p w14:paraId="2A94FE7C" w14:textId="6990E416" w:rsidR="005C4A93" w:rsidRPr="006A00C0" w:rsidRDefault="006A00C0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5</w:t>
            </w:r>
          </w:p>
        </w:tc>
      </w:tr>
      <w:tr w:rsidR="000642CB" w:rsidRPr="006A00C0" w14:paraId="540FC31C" w14:textId="77777777" w:rsidTr="00A163C1">
        <w:tc>
          <w:tcPr>
            <w:tcW w:w="1275" w:type="dxa"/>
            <w:vAlign w:val="center"/>
          </w:tcPr>
          <w:p w14:paraId="3D23C15B" w14:textId="77777777" w:rsidR="000642CB" w:rsidRPr="006A00C0" w:rsidRDefault="000642CB" w:rsidP="00A163C1">
            <w:pPr>
              <w:pStyle w:val="Paragraphedeliste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8076" w:type="dxa"/>
          </w:tcPr>
          <w:p w14:paraId="1FBD8FDC" w14:textId="77777777" w:rsidR="000642CB" w:rsidRPr="006A00C0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570" w:type="dxa"/>
          </w:tcPr>
          <w:p w14:paraId="4644AF8E" w14:textId="77777777" w:rsidR="000642CB" w:rsidRPr="006A00C0" w:rsidRDefault="000642CB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</w:tr>
      <w:tr w:rsidR="005C4A93" w:rsidRPr="006A00C0" w14:paraId="683E3819" w14:textId="77777777" w:rsidTr="00A163C1">
        <w:tc>
          <w:tcPr>
            <w:tcW w:w="1275" w:type="dxa"/>
            <w:vAlign w:val="center"/>
          </w:tcPr>
          <w:p w14:paraId="0EE28BFD" w14:textId="46C60407" w:rsidR="005C4A93" w:rsidRPr="006A00C0" w:rsidRDefault="006C36A8" w:rsidP="00A163C1">
            <w:pPr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 xml:space="preserve">Étape </w:t>
            </w:r>
            <w:r w:rsid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2</w:t>
            </w:r>
          </w:p>
        </w:tc>
        <w:tc>
          <w:tcPr>
            <w:tcW w:w="8076" w:type="dxa"/>
          </w:tcPr>
          <w:p w14:paraId="24211532" w14:textId="7DDF27B6" w:rsidR="005C4A93" w:rsidRPr="006A00C0" w:rsidRDefault="005C4A93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Informations sur le patient et sa prise en charge</w:t>
            </w:r>
          </w:p>
        </w:tc>
        <w:tc>
          <w:tcPr>
            <w:tcW w:w="570" w:type="dxa"/>
          </w:tcPr>
          <w:p w14:paraId="2436E00E" w14:textId="768AFC73" w:rsidR="005C4A93" w:rsidRPr="006A00C0" w:rsidRDefault="006A00C0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5</w:t>
            </w:r>
          </w:p>
        </w:tc>
      </w:tr>
      <w:tr w:rsidR="000642CB" w:rsidRPr="006A00C0" w14:paraId="448DEEBE" w14:textId="77777777" w:rsidTr="00A163C1">
        <w:tc>
          <w:tcPr>
            <w:tcW w:w="1275" w:type="dxa"/>
            <w:vAlign w:val="center"/>
          </w:tcPr>
          <w:p w14:paraId="7E704536" w14:textId="77777777" w:rsidR="000642CB" w:rsidRPr="006A00C0" w:rsidRDefault="000642CB" w:rsidP="00A163C1">
            <w:pPr>
              <w:pStyle w:val="Paragraphedeliste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8076" w:type="dxa"/>
          </w:tcPr>
          <w:p w14:paraId="341C163D" w14:textId="77777777" w:rsidR="000642CB" w:rsidRPr="006A00C0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570" w:type="dxa"/>
          </w:tcPr>
          <w:p w14:paraId="348DF21C" w14:textId="77777777" w:rsidR="000642CB" w:rsidRPr="006A00C0" w:rsidRDefault="000642CB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</w:tr>
      <w:tr w:rsidR="005C4A93" w:rsidRPr="006A00C0" w14:paraId="15C62F3D" w14:textId="77777777" w:rsidTr="00A163C1">
        <w:tc>
          <w:tcPr>
            <w:tcW w:w="1275" w:type="dxa"/>
            <w:vAlign w:val="center"/>
          </w:tcPr>
          <w:p w14:paraId="35FB0E12" w14:textId="3FF26522" w:rsidR="005C4A93" w:rsidRPr="006A00C0" w:rsidRDefault="006C36A8" w:rsidP="00A163C1">
            <w:pPr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 xml:space="preserve">Étape </w:t>
            </w:r>
            <w:r w:rsid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3</w:t>
            </w:r>
          </w:p>
        </w:tc>
        <w:tc>
          <w:tcPr>
            <w:tcW w:w="8076" w:type="dxa"/>
          </w:tcPr>
          <w:p w14:paraId="7B578D18" w14:textId="2516C94F" w:rsidR="005C4A93" w:rsidRPr="006A00C0" w:rsidRDefault="005C4A93" w:rsidP="00A163C1">
            <w:pPr>
              <w:tabs>
                <w:tab w:val="left" w:pos="984"/>
              </w:tabs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Informations sur l’événement indésirable grave associé aux soins</w:t>
            </w:r>
          </w:p>
        </w:tc>
        <w:tc>
          <w:tcPr>
            <w:tcW w:w="570" w:type="dxa"/>
          </w:tcPr>
          <w:p w14:paraId="68CCD9A3" w14:textId="4D03CD86" w:rsidR="005C4A93" w:rsidRPr="006A00C0" w:rsidRDefault="006A00C0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7</w:t>
            </w:r>
          </w:p>
        </w:tc>
      </w:tr>
      <w:tr w:rsidR="005C4A93" w:rsidRPr="006A00C0" w14:paraId="15F51677" w14:textId="77777777" w:rsidTr="00A163C1">
        <w:tc>
          <w:tcPr>
            <w:tcW w:w="1275" w:type="dxa"/>
            <w:shd w:val="clear" w:color="auto" w:fill="auto"/>
          </w:tcPr>
          <w:p w14:paraId="6F0EF5A6" w14:textId="62F1833D" w:rsidR="005C4A93" w:rsidRPr="005A42F4" w:rsidRDefault="005C4A93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3.1 </w:t>
            </w:r>
          </w:p>
        </w:tc>
        <w:tc>
          <w:tcPr>
            <w:tcW w:w="8076" w:type="dxa"/>
            <w:shd w:val="clear" w:color="auto" w:fill="auto"/>
          </w:tcPr>
          <w:p w14:paraId="2BF2CDE1" w14:textId="07B5FE91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</w:t>
            </w:r>
            <w:r w:rsidR="005C4A93"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>L’évènement – description des faits</w:t>
            </w:r>
          </w:p>
        </w:tc>
        <w:tc>
          <w:tcPr>
            <w:tcW w:w="570" w:type="dxa"/>
          </w:tcPr>
          <w:p w14:paraId="1CD0EBDC" w14:textId="25F0705D" w:rsidR="005C4A93" w:rsidRPr="006A00C0" w:rsidRDefault="006A00C0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7</w:t>
            </w:r>
          </w:p>
        </w:tc>
      </w:tr>
      <w:tr w:rsidR="005C4A93" w:rsidRPr="006A00C0" w14:paraId="5F7E081F" w14:textId="77777777" w:rsidTr="00A163C1">
        <w:tc>
          <w:tcPr>
            <w:tcW w:w="1275" w:type="dxa"/>
          </w:tcPr>
          <w:p w14:paraId="766B87E7" w14:textId="2AD5D582" w:rsidR="005C4A93" w:rsidRPr="005A42F4" w:rsidRDefault="005C4A93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>3.2</w:t>
            </w:r>
          </w:p>
        </w:tc>
        <w:tc>
          <w:tcPr>
            <w:tcW w:w="8076" w:type="dxa"/>
          </w:tcPr>
          <w:p w14:paraId="16499D5C" w14:textId="7F6444CB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</w:t>
            </w:r>
            <w:r w:rsidR="005C4A93"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>L’acte ou l’activité en lien avec l’EIGS</w:t>
            </w:r>
          </w:p>
        </w:tc>
        <w:tc>
          <w:tcPr>
            <w:tcW w:w="570" w:type="dxa"/>
          </w:tcPr>
          <w:p w14:paraId="21269064" w14:textId="398071FD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9</w:t>
            </w:r>
          </w:p>
        </w:tc>
      </w:tr>
      <w:tr w:rsidR="005C4A93" w:rsidRPr="006A00C0" w14:paraId="589B7556" w14:textId="77777777" w:rsidTr="00A163C1">
        <w:tc>
          <w:tcPr>
            <w:tcW w:w="1275" w:type="dxa"/>
          </w:tcPr>
          <w:p w14:paraId="010A6528" w14:textId="1B48E0B5" w:rsidR="005C4A93" w:rsidRPr="005A42F4" w:rsidRDefault="005C4A93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>3.3</w:t>
            </w:r>
          </w:p>
        </w:tc>
        <w:tc>
          <w:tcPr>
            <w:tcW w:w="8076" w:type="dxa"/>
          </w:tcPr>
          <w:p w14:paraId="06D7657C" w14:textId="68AE4D07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</w:t>
            </w:r>
            <w:r w:rsidR="005C4A93"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>Les professionnels intervenus dans les soins ou la prise en charge à l’origine de</w:t>
            </w:r>
            <w:r w:rsidR="005A42F4"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</w:t>
            </w:r>
            <w:r w:rsidR="005C4A93"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>l’EIGS</w:t>
            </w:r>
          </w:p>
        </w:tc>
        <w:tc>
          <w:tcPr>
            <w:tcW w:w="570" w:type="dxa"/>
          </w:tcPr>
          <w:p w14:paraId="105CF123" w14:textId="4DC987CF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10</w:t>
            </w:r>
          </w:p>
        </w:tc>
      </w:tr>
      <w:tr w:rsidR="005C4A93" w:rsidRPr="006A00C0" w14:paraId="6D98709F" w14:textId="77777777" w:rsidTr="00A163C1">
        <w:tc>
          <w:tcPr>
            <w:tcW w:w="1275" w:type="dxa"/>
          </w:tcPr>
          <w:p w14:paraId="5EF14D7A" w14:textId="345C0D06" w:rsidR="005C4A93" w:rsidRPr="005A42F4" w:rsidRDefault="005C4A93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3.4 </w:t>
            </w:r>
          </w:p>
        </w:tc>
        <w:tc>
          <w:tcPr>
            <w:tcW w:w="8076" w:type="dxa"/>
          </w:tcPr>
          <w:p w14:paraId="6A3632C2" w14:textId="7BD8C2EE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</w:t>
            </w:r>
            <w:r w:rsidR="005C4A93"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>Les conséquences de l’évènement</w:t>
            </w:r>
          </w:p>
        </w:tc>
        <w:tc>
          <w:tcPr>
            <w:tcW w:w="570" w:type="dxa"/>
          </w:tcPr>
          <w:p w14:paraId="3C463CD4" w14:textId="13C75EBF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11</w:t>
            </w:r>
          </w:p>
        </w:tc>
      </w:tr>
      <w:tr w:rsidR="005C4A93" w:rsidRPr="006A00C0" w14:paraId="2FD81FA2" w14:textId="77777777" w:rsidTr="00A163C1">
        <w:tc>
          <w:tcPr>
            <w:tcW w:w="1275" w:type="dxa"/>
          </w:tcPr>
          <w:p w14:paraId="794DBD6A" w14:textId="35EA98F8" w:rsidR="005C4A93" w:rsidRPr="005A42F4" w:rsidRDefault="000642CB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>3.5</w:t>
            </w:r>
          </w:p>
        </w:tc>
        <w:tc>
          <w:tcPr>
            <w:tcW w:w="8076" w:type="dxa"/>
          </w:tcPr>
          <w:p w14:paraId="366873BC" w14:textId="33B70DA3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Les mesures immédiates </w:t>
            </w:r>
          </w:p>
        </w:tc>
        <w:tc>
          <w:tcPr>
            <w:tcW w:w="570" w:type="dxa"/>
          </w:tcPr>
          <w:p w14:paraId="602CC03F" w14:textId="74C46E08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12</w:t>
            </w:r>
          </w:p>
        </w:tc>
      </w:tr>
      <w:tr w:rsidR="000642CB" w:rsidRPr="006A00C0" w14:paraId="4208D9A5" w14:textId="77777777" w:rsidTr="00A163C1">
        <w:tc>
          <w:tcPr>
            <w:tcW w:w="1275" w:type="dxa"/>
          </w:tcPr>
          <w:p w14:paraId="22063AE2" w14:textId="77777777" w:rsidR="000642CB" w:rsidRPr="006A00C0" w:rsidRDefault="000642CB" w:rsidP="00A163C1">
            <w:pPr>
              <w:pStyle w:val="Paragraphedeliste"/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8076" w:type="dxa"/>
          </w:tcPr>
          <w:p w14:paraId="640DAD77" w14:textId="77777777" w:rsidR="000642CB" w:rsidRPr="006A00C0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570" w:type="dxa"/>
          </w:tcPr>
          <w:p w14:paraId="7BC4A55D" w14:textId="77777777" w:rsidR="000642CB" w:rsidRPr="006A00C0" w:rsidRDefault="000642CB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</w:tr>
      <w:tr w:rsidR="005C4A93" w:rsidRPr="006A00C0" w14:paraId="6710CA14" w14:textId="77777777" w:rsidTr="00A163C1">
        <w:tc>
          <w:tcPr>
            <w:tcW w:w="1275" w:type="dxa"/>
          </w:tcPr>
          <w:p w14:paraId="79909E7F" w14:textId="569B6BDA" w:rsidR="005C4A93" w:rsidRPr="006A00C0" w:rsidRDefault="00E26CD4" w:rsidP="00A163C1">
            <w:pPr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Étape</w:t>
            </w:r>
            <w:r w:rsidR="006C36A8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 xml:space="preserve"> </w:t>
            </w:r>
            <w:r w:rsid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4</w:t>
            </w:r>
          </w:p>
        </w:tc>
        <w:tc>
          <w:tcPr>
            <w:tcW w:w="8076" w:type="dxa"/>
          </w:tcPr>
          <w:p w14:paraId="3C1D6619" w14:textId="10460AC7" w:rsidR="005C4A93" w:rsidRPr="006A00C0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Recherche des causes profondes en lien avec l’évènement : ALARM</w:t>
            </w:r>
          </w:p>
        </w:tc>
        <w:tc>
          <w:tcPr>
            <w:tcW w:w="570" w:type="dxa"/>
          </w:tcPr>
          <w:p w14:paraId="4EE29F94" w14:textId="1A872917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1</w:t>
            </w:r>
            <w:r w:rsidR="005A42F4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3</w:t>
            </w:r>
          </w:p>
        </w:tc>
      </w:tr>
      <w:tr w:rsidR="005C4A93" w:rsidRPr="006A00C0" w14:paraId="0FE8F22A" w14:textId="77777777" w:rsidTr="00A163C1">
        <w:tc>
          <w:tcPr>
            <w:tcW w:w="1275" w:type="dxa"/>
          </w:tcPr>
          <w:p w14:paraId="010830A9" w14:textId="716A7813" w:rsidR="005C4A93" w:rsidRPr="005A42F4" w:rsidRDefault="000642CB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4.1 </w:t>
            </w:r>
          </w:p>
        </w:tc>
        <w:tc>
          <w:tcPr>
            <w:tcW w:w="8076" w:type="dxa"/>
          </w:tcPr>
          <w:p w14:paraId="323F8628" w14:textId="47CE8BE3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Facteurs liés au patient</w:t>
            </w:r>
          </w:p>
        </w:tc>
        <w:tc>
          <w:tcPr>
            <w:tcW w:w="570" w:type="dxa"/>
          </w:tcPr>
          <w:p w14:paraId="4A0A804D" w14:textId="0D1EE167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1</w:t>
            </w:r>
            <w:r w:rsidR="005A42F4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3</w:t>
            </w:r>
          </w:p>
        </w:tc>
      </w:tr>
      <w:tr w:rsidR="005C4A93" w:rsidRPr="006A00C0" w14:paraId="68BD1FB0" w14:textId="77777777" w:rsidTr="00A163C1">
        <w:tc>
          <w:tcPr>
            <w:tcW w:w="1275" w:type="dxa"/>
          </w:tcPr>
          <w:p w14:paraId="6A191EA5" w14:textId="4BEF7AEA" w:rsidR="005C4A93" w:rsidRPr="005A42F4" w:rsidRDefault="000642CB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4.2 </w:t>
            </w:r>
          </w:p>
        </w:tc>
        <w:tc>
          <w:tcPr>
            <w:tcW w:w="8076" w:type="dxa"/>
          </w:tcPr>
          <w:p w14:paraId="60B97EB9" w14:textId="0C32D80F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Facteurs liés aux tâches à accomplir</w:t>
            </w:r>
          </w:p>
        </w:tc>
        <w:tc>
          <w:tcPr>
            <w:tcW w:w="570" w:type="dxa"/>
          </w:tcPr>
          <w:p w14:paraId="473F76CB" w14:textId="0CC67E35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1</w:t>
            </w:r>
            <w:r w:rsidR="005A42F4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5</w:t>
            </w:r>
          </w:p>
        </w:tc>
      </w:tr>
      <w:tr w:rsidR="005C4A93" w:rsidRPr="006A00C0" w14:paraId="614042B5" w14:textId="77777777" w:rsidTr="00A163C1">
        <w:tc>
          <w:tcPr>
            <w:tcW w:w="1275" w:type="dxa"/>
          </w:tcPr>
          <w:p w14:paraId="3123F6F9" w14:textId="10704727" w:rsidR="005C4A93" w:rsidRPr="005A42F4" w:rsidRDefault="000642CB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4.3 </w:t>
            </w:r>
          </w:p>
        </w:tc>
        <w:tc>
          <w:tcPr>
            <w:tcW w:w="8076" w:type="dxa"/>
          </w:tcPr>
          <w:p w14:paraId="4BC677BD" w14:textId="6612317A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Facteurs liés aux professionnels</w:t>
            </w:r>
          </w:p>
        </w:tc>
        <w:tc>
          <w:tcPr>
            <w:tcW w:w="570" w:type="dxa"/>
          </w:tcPr>
          <w:p w14:paraId="17EC59DD" w14:textId="152A6D44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1</w:t>
            </w:r>
            <w:r w:rsidR="005A42F4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7</w:t>
            </w:r>
          </w:p>
        </w:tc>
      </w:tr>
      <w:tr w:rsidR="005C4A93" w:rsidRPr="006A00C0" w14:paraId="2B143B67" w14:textId="77777777" w:rsidTr="00A163C1">
        <w:tc>
          <w:tcPr>
            <w:tcW w:w="1275" w:type="dxa"/>
          </w:tcPr>
          <w:p w14:paraId="7F8BF558" w14:textId="646A89D8" w:rsidR="005C4A93" w:rsidRPr="005A42F4" w:rsidRDefault="000642CB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>4.4</w:t>
            </w:r>
          </w:p>
        </w:tc>
        <w:tc>
          <w:tcPr>
            <w:tcW w:w="8076" w:type="dxa"/>
          </w:tcPr>
          <w:p w14:paraId="37503B4A" w14:textId="6A99D28B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Facteurs liés à l’équipe</w:t>
            </w:r>
          </w:p>
        </w:tc>
        <w:tc>
          <w:tcPr>
            <w:tcW w:w="570" w:type="dxa"/>
          </w:tcPr>
          <w:p w14:paraId="1BFF4559" w14:textId="44D37F7C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1</w:t>
            </w:r>
            <w:r w:rsidR="005A42F4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8</w:t>
            </w:r>
          </w:p>
        </w:tc>
      </w:tr>
      <w:tr w:rsidR="005C4A93" w:rsidRPr="006A00C0" w14:paraId="344B6724" w14:textId="77777777" w:rsidTr="00A163C1">
        <w:tc>
          <w:tcPr>
            <w:tcW w:w="1275" w:type="dxa"/>
          </w:tcPr>
          <w:p w14:paraId="4F357048" w14:textId="738302E2" w:rsidR="005C4A93" w:rsidRPr="005A42F4" w:rsidRDefault="000642CB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4.5 </w:t>
            </w:r>
          </w:p>
        </w:tc>
        <w:tc>
          <w:tcPr>
            <w:tcW w:w="8076" w:type="dxa"/>
          </w:tcPr>
          <w:p w14:paraId="50215AD0" w14:textId="5EA58F7A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Facteurs liés à l’environnement de travail</w:t>
            </w:r>
          </w:p>
        </w:tc>
        <w:tc>
          <w:tcPr>
            <w:tcW w:w="570" w:type="dxa"/>
          </w:tcPr>
          <w:p w14:paraId="2AA5C38B" w14:textId="04EEE530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2</w:t>
            </w:r>
            <w:r w:rsidR="005A42F4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1</w:t>
            </w:r>
          </w:p>
        </w:tc>
      </w:tr>
      <w:tr w:rsidR="005C4A93" w:rsidRPr="006A00C0" w14:paraId="399A6F73" w14:textId="77777777" w:rsidTr="00A163C1">
        <w:tc>
          <w:tcPr>
            <w:tcW w:w="1275" w:type="dxa"/>
          </w:tcPr>
          <w:p w14:paraId="2B2EBA35" w14:textId="772E8B72" w:rsidR="005C4A93" w:rsidRPr="005A42F4" w:rsidRDefault="000642CB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4.6 </w:t>
            </w:r>
          </w:p>
        </w:tc>
        <w:tc>
          <w:tcPr>
            <w:tcW w:w="8076" w:type="dxa"/>
          </w:tcPr>
          <w:p w14:paraId="3AAA3A54" w14:textId="1C80FB26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Facteurs liés à l’organisation du travail et au management</w:t>
            </w:r>
          </w:p>
        </w:tc>
        <w:tc>
          <w:tcPr>
            <w:tcW w:w="570" w:type="dxa"/>
          </w:tcPr>
          <w:p w14:paraId="2F8C6F66" w14:textId="4329B31B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2</w:t>
            </w:r>
            <w:r w:rsidR="005A42F4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4</w:t>
            </w:r>
          </w:p>
        </w:tc>
      </w:tr>
      <w:tr w:rsidR="005C4A93" w:rsidRPr="006A00C0" w14:paraId="1E6CFE45" w14:textId="77777777" w:rsidTr="00A163C1">
        <w:tc>
          <w:tcPr>
            <w:tcW w:w="1275" w:type="dxa"/>
          </w:tcPr>
          <w:p w14:paraId="39F837DE" w14:textId="479EB3A0" w:rsidR="005C4A93" w:rsidRPr="005A42F4" w:rsidRDefault="000642CB" w:rsidP="00A163C1">
            <w:pPr>
              <w:jc w:val="right"/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4.7 </w:t>
            </w:r>
          </w:p>
        </w:tc>
        <w:tc>
          <w:tcPr>
            <w:tcW w:w="8076" w:type="dxa"/>
          </w:tcPr>
          <w:p w14:paraId="028415E5" w14:textId="60C09E50" w:rsidR="005C4A93" w:rsidRPr="005A42F4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</w:pPr>
            <w:r w:rsidRPr="005A42F4">
              <w:rPr>
                <w:rFonts w:asciiTheme="minorHAnsi" w:eastAsiaTheme="majorEastAsia" w:hAnsiTheme="minorHAnsi" w:cstheme="minorHAnsi"/>
                <w:b/>
                <w:color w:val="F1B357"/>
                <w:sz w:val="22"/>
                <w:szCs w:val="22"/>
              </w:rPr>
              <w:t xml:space="preserve">   Facteurs liés au contexte institutionnel</w:t>
            </w:r>
          </w:p>
        </w:tc>
        <w:tc>
          <w:tcPr>
            <w:tcW w:w="570" w:type="dxa"/>
          </w:tcPr>
          <w:p w14:paraId="2048A84B" w14:textId="6EA6317C" w:rsidR="005C4A93" w:rsidRPr="006A00C0" w:rsidRDefault="00D7237E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2</w:t>
            </w:r>
            <w:r w:rsidR="005A42F4"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7</w:t>
            </w:r>
          </w:p>
        </w:tc>
      </w:tr>
      <w:tr w:rsidR="005C4A93" w:rsidRPr="006A00C0" w14:paraId="402A094F" w14:textId="77777777" w:rsidTr="00A163C1">
        <w:tc>
          <w:tcPr>
            <w:tcW w:w="1275" w:type="dxa"/>
          </w:tcPr>
          <w:p w14:paraId="1352EC1F" w14:textId="77777777" w:rsidR="005C4A93" w:rsidRPr="006A00C0" w:rsidRDefault="005C4A93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8076" w:type="dxa"/>
          </w:tcPr>
          <w:p w14:paraId="6F392F7C" w14:textId="77777777" w:rsidR="005C4A93" w:rsidRPr="006A00C0" w:rsidRDefault="005C4A93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DF9A29" w14:textId="77777777" w:rsidR="005C4A93" w:rsidRPr="006A00C0" w:rsidRDefault="005C4A93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</w:tr>
      <w:tr w:rsidR="000642CB" w:rsidRPr="006A00C0" w14:paraId="7E6B63F3" w14:textId="77777777" w:rsidTr="00A163C1">
        <w:tc>
          <w:tcPr>
            <w:tcW w:w="1275" w:type="dxa"/>
          </w:tcPr>
          <w:p w14:paraId="3B11CF23" w14:textId="4EF123BA" w:rsidR="000642CB" w:rsidRPr="006A00C0" w:rsidRDefault="00E26CD4" w:rsidP="00A163C1">
            <w:pPr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Étape</w:t>
            </w:r>
            <w:r w:rsidR="006C36A8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 xml:space="preserve"> </w:t>
            </w:r>
            <w:r w:rsid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5</w:t>
            </w:r>
          </w:p>
        </w:tc>
        <w:tc>
          <w:tcPr>
            <w:tcW w:w="8076" w:type="dxa"/>
          </w:tcPr>
          <w:p w14:paraId="35443ED1" w14:textId="2498826F" w:rsidR="000642CB" w:rsidRPr="006A00C0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 xml:space="preserve">Barrières et éléments de sécurité </w:t>
            </w:r>
          </w:p>
        </w:tc>
        <w:tc>
          <w:tcPr>
            <w:tcW w:w="570" w:type="dxa"/>
          </w:tcPr>
          <w:p w14:paraId="162AAE3F" w14:textId="1566A0FC" w:rsidR="000642CB" w:rsidRPr="006A00C0" w:rsidRDefault="005A42F4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28</w:t>
            </w:r>
          </w:p>
        </w:tc>
      </w:tr>
      <w:tr w:rsidR="000642CB" w:rsidRPr="006A00C0" w14:paraId="0C651D61" w14:textId="77777777" w:rsidTr="00A163C1">
        <w:tc>
          <w:tcPr>
            <w:tcW w:w="1275" w:type="dxa"/>
          </w:tcPr>
          <w:p w14:paraId="666FE281" w14:textId="77777777" w:rsidR="000642CB" w:rsidRPr="006A00C0" w:rsidRDefault="000642CB" w:rsidP="00A163C1">
            <w:pPr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8076" w:type="dxa"/>
          </w:tcPr>
          <w:p w14:paraId="6D51676C" w14:textId="77777777" w:rsidR="000642CB" w:rsidRPr="006A00C0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570" w:type="dxa"/>
          </w:tcPr>
          <w:p w14:paraId="66F97E09" w14:textId="77777777" w:rsidR="000642CB" w:rsidRPr="006A00C0" w:rsidRDefault="000642CB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</w:tr>
      <w:tr w:rsidR="000642CB" w:rsidRPr="006A00C0" w14:paraId="392C2BEB" w14:textId="77777777" w:rsidTr="00A163C1">
        <w:tc>
          <w:tcPr>
            <w:tcW w:w="1275" w:type="dxa"/>
          </w:tcPr>
          <w:p w14:paraId="38952127" w14:textId="2352A047" w:rsidR="000642CB" w:rsidRPr="006A00C0" w:rsidRDefault="00E26CD4" w:rsidP="00A163C1">
            <w:pPr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Étape</w:t>
            </w:r>
            <w:r w:rsidR="006C36A8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 xml:space="preserve"> </w:t>
            </w:r>
            <w:r w:rsid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6</w:t>
            </w:r>
          </w:p>
        </w:tc>
        <w:tc>
          <w:tcPr>
            <w:tcW w:w="8076" w:type="dxa"/>
          </w:tcPr>
          <w:p w14:paraId="4C25B9A5" w14:textId="12A8A943" w:rsidR="000642CB" w:rsidRPr="006A00C0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Synthèse et criticité</w:t>
            </w:r>
          </w:p>
        </w:tc>
        <w:tc>
          <w:tcPr>
            <w:tcW w:w="570" w:type="dxa"/>
          </w:tcPr>
          <w:p w14:paraId="5E4FDF08" w14:textId="3037BFA1" w:rsidR="000642CB" w:rsidRPr="006A00C0" w:rsidRDefault="005A42F4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29</w:t>
            </w:r>
          </w:p>
        </w:tc>
      </w:tr>
      <w:tr w:rsidR="000642CB" w:rsidRPr="006A00C0" w14:paraId="5F905288" w14:textId="77777777" w:rsidTr="00A163C1">
        <w:tc>
          <w:tcPr>
            <w:tcW w:w="1275" w:type="dxa"/>
          </w:tcPr>
          <w:p w14:paraId="03423540" w14:textId="77777777" w:rsidR="000642CB" w:rsidRPr="006A00C0" w:rsidRDefault="000642CB" w:rsidP="00A163C1">
            <w:pPr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8076" w:type="dxa"/>
          </w:tcPr>
          <w:p w14:paraId="1E017B8B" w14:textId="77777777" w:rsidR="000642CB" w:rsidRPr="006A00C0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</w:p>
        </w:tc>
        <w:tc>
          <w:tcPr>
            <w:tcW w:w="570" w:type="dxa"/>
          </w:tcPr>
          <w:p w14:paraId="39ED4C2E" w14:textId="77777777" w:rsidR="000642CB" w:rsidRPr="006A00C0" w:rsidRDefault="000642CB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</w:tr>
      <w:tr w:rsidR="000642CB" w:rsidRPr="006A00C0" w14:paraId="38ABD75A" w14:textId="77777777" w:rsidTr="00A163C1">
        <w:tc>
          <w:tcPr>
            <w:tcW w:w="1275" w:type="dxa"/>
          </w:tcPr>
          <w:p w14:paraId="4482F254" w14:textId="05A681CD" w:rsidR="000642CB" w:rsidRPr="006A00C0" w:rsidRDefault="00E26CD4" w:rsidP="00A163C1">
            <w:pPr>
              <w:jc w:val="center"/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Étape</w:t>
            </w:r>
            <w:r w:rsidR="006C36A8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 xml:space="preserve"> </w:t>
            </w:r>
            <w:r w:rsid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7</w:t>
            </w:r>
          </w:p>
        </w:tc>
        <w:tc>
          <w:tcPr>
            <w:tcW w:w="8076" w:type="dxa"/>
          </w:tcPr>
          <w:p w14:paraId="6E975E8C" w14:textId="6C8FD154" w:rsidR="000642CB" w:rsidRPr="006A00C0" w:rsidRDefault="000642CB" w:rsidP="00A163C1">
            <w:pPr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</w:pPr>
            <w:r w:rsidRPr="006A00C0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>Plan d’actions</w:t>
            </w:r>
            <w:r w:rsidR="00E26CD4">
              <w:rPr>
                <w:rFonts w:asciiTheme="minorHAnsi" w:eastAsiaTheme="majorEastAsia" w:hAnsiTheme="minorHAnsi" w:cstheme="minorHAnsi"/>
                <w:b/>
                <w:color w:val="90CDC7"/>
                <w:sz w:val="24"/>
                <w:szCs w:val="24"/>
              </w:rPr>
              <w:t xml:space="preserve"> et évaluation</w:t>
            </w:r>
          </w:p>
        </w:tc>
        <w:tc>
          <w:tcPr>
            <w:tcW w:w="570" w:type="dxa"/>
          </w:tcPr>
          <w:p w14:paraId="40131F7D" w14:textId="6DE8CC2C" w:rsidR="000642CB" w:rsidRPr="006A00C0" w:rsidRDefault="005A42F4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29</w:t>
            </w:r>
          </w:p>
        </w:tc>
      </w:tr>
      <w:tr w:rsidR="000642CB" w:rsidRPr="006A00C0" w14:paraId="76DFD6CB" w14:textId="77777777" w:rsidTr="00A163C1">
        <w:tc>
          <w:tcPr>
            <w:tcW w:w="1275" w:type="dxa"/>
          </w:tcPr>
          <w:p w14:paraId="295EA292" w14:textId="77777777" w:rsidR="000642CB" w:rsidRPr="006A00C0" w:rsidRDefault="000642CB" w:rsidP="00A163C1">
            <w:pP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  <w:tc>
          <w:tcPr>
            <w:tcW w:w="8076" w:type="dxa"/>
          </w:tcPr>
          <w:p w14:paraId="2E8F7110" w14:textId="77777777" w:rsidR="000642CB" w:rsidRPr="006A00C0" w:rsidRDefault="000642CB" w:rsidP="00A163C1">
            <w:pP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  <w:tc>
          <w:tcPr>
            <w:tcW w:w="570" w:type="dxa"/>
          </w:tcPr>
          <w:p w14:paraId="4FF14B3A" w14:textId="77777777" w:rsidR="000642CB" w:rsidRPr="006A00C0" w:rsidRDefault="000642CB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</w:tr>
      <w:tr w:rsidR="0025083A" w:rsidRPr="006A00C0" w14:paraId="2417DF8E" w14:textId="77777777" w:rsidTr="00A163C1">
        <w:tc>
          <w:tcPr>
            <w:tcW w:w="1275" w:type="dxa"/>
          </w:tcPr>
          <w:p w14:paraId="58E08A00" w14:textId="77777777" w:rsidR="0025083A" w:rsidRPr="006A00C0" w:rsidRDefault="0025083A" w:rsidP="00A163C1">
            <w:pP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</w:p>
        </w:tc>
        <w:tc>
          <w:tcPr>
            <w:tcW w:w="8076" w:type="dxa"/>
          </w:tcPr>
          <w:p w14:paraId="391B0DBF" w14:textId="2D027827" w:rsidR="0025083A" w:rsidRPr="006A00C0" w:rsidRDefault="0025083A" w:rsidP="00A163C1">
            <w:pP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 xml:space="preserve">Bibliographie </w:t>
            </w:r>
          </w:p>
        </w:tc>
        <w:tc>
          <w:tcPr>
            <w:tcW w:w="570" w:type="dxa"/>
          </w:tcPr>
          <w:p w14:paraId="5DEB39DE" w14:textId="4FC15CCD" w:rsidR="0025083A" w:rsidRPr="006A00C0" w:rsidRDefault="0025083A" w:rsidP="00A163C1">
            <w:pPr>
              <w:jc w:val="right"/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90CDC7"/>
                <w:sz w:val="24"/>
                <w:szCs w:val="24"/>
              </w:rPr>
              <w:t>30</w:t>
            </w:r>
          </w:p>
        </w:tc>
      </w:tr>
    </w:tbl>
    <w:p w14:paraId="041F56BF" w14:textId="414F9941" w:rsidR="005C4A93" w:rsidRDefault="005C4A93" w:rsidP="005C4A93">
      <w:pPr>
        <w:rPr>
          <w:rFonts w:asciiTheme="majorHAnsi" w:eastAsiaTheme="majorEastAsia" w:hAnsiTheme="majorHAnsi" w:cstheme="majorBidi"/>
          <w:b/>
          <w:color w:val="90CDC7"/>
          <w:sz w:val="32"/>
          <w:szCs w:val="32"/>
          <w:lang w:eastAsia="fr-FR"/>
        </w:rPr>
      </w:pPr>
    </w:p>
    <w:p w14:paraId="25B73179" w14:textId="7FF1C725" w:rsidR="005C4A93" w:rsidRDefault="005C4A93" w:rsidP="005C4A93">
      <w:pPr>
        <w:rPr>
          <w:rFonts w:asciiTheme="majorHAnsi" w:eastAsiaTheme="majorEastAsia" w:hAnsiTheme="majorHAnsi" w:cstheme="majorBidi"/>
          <w:b/>
          <w:color w:val="90CDC7"/>
          <w:sz w:val="32"/>
          <w:szCs w:val="32"/>
          <w:lang w:eastAsia="fr-FR"/>
        </w:rPr>
      </w:pPr>
    </w:p>
    <w:p w14:paraId="7971CEA0" w14:textId="1E10B774" w:rsidR="005C4A93" w:rsidRDefault="005C4A93" w:rsidP="005C4A93">
      <w:pPr>
        <w:rPr>
          <w:rFonts w:asciiTheme="majorHAnsi" w:eastAsiaTheme="majorEastAsia" w:hAnsiTheme="majorHAnsi" w:cstheme="majorBidi"/>
          <w:b/>
          <w:color w:val="90CDC7"/>
          <w:sz w:val="32"/>
          <w:szCs w:val="32"/>
          <w:lang w:eastAsia="fr-FR"/>
        </w:rPr>
      </w:pPr>
    </w:p>
    <w:p w14:paraId="025AA334" w14:textId="6A33AEFF" w:rsidR="005C4A93" w:rsidRDefault="005C4A93" w:rsidP="005C4A93">
      <w:pPr>
        <w:rPr>
          <w:rFonts w:asciiTheme="majorHAnsi" w:eastAsiaTheme="majorEastAsia" w:hAnsiTheme="majorHAnsi" w:cstheme="majorBidi"/>
          <w:b/>
          <w:color w:val="90CDC7"/>
          <w:sz w:val="32"/>
          <w:szCs w:val="32"/>
          <w:lang w:eastAsia="fr-FR"/>
        </w:rPr>
      </w:pPr>
    </w:p>
    <w:p w14:paraId="5BCD53D0" w14:textId="6F1547F9" w:rsidR="005C4A93" w:rsidRDefault="005C4A93" w:rsidP="005C4A93">
      <w:pPr>
        <w:rPr>
          <w:rFonts w:asciiTheme="majorHAnsi" w:eastAsiaTheme="majorEastAsia" w:hAnsiTheme="majorHAnsi" w:cstheme="majorBidi"/>
          <w:b/>
          <w:color w:val="90CDC7"/>
          <w:sz w:val="32"/>
          <w:szCs w:val="32"/>
          <w:lang w:eastAsia="fr-FR"/>
        </w:rPr>
      </w:pPr>
    </w:p>
    <w:p w14:paraId="661D397B" w14:textId="77777777" w:rsidR="00E26CD4" w:rsidRDefault="00E26CD4" w:rsidP="00E26CD4">
      <w:pPr>
        <w:rPr>
          <w:rFonts w:asciiTheme="majorHAnsi" w:eastAsiaTheme="majorEastAsia" w:hAnsiTheme="majorHAnsi" w:cstheme="majorBidi"/>
          <w:b/>
          <w:color w:val="90CDC7"/>
          <w:sz w:val="32"/>
          <w:szCs w:val="32"/>
          <w:lang w:eastAsia="fr-FR"/>
        </w:rPr>
      </w:pPr>
    </w:p>
    <w:p w14:paraId="7848A9F3" w14:textId="77777777" w:rsidR="00B60E55" w:rsidRDefault="00B60E55" w:rsidP="00E26CD4">
      <w:pPr>
        <w:spacing w:after="0" w:line="240" w:lineRule="auto"/>
        <w:rPr>
          <w:b/>
          <w:color w:val="90CDC7"/>
          <w:sz w:val="28"/>
          <w:szCs w:val="28"/>
        </w:rPr>
      </w:pPr>
    </w:p>
    <w:p w14:paraId="7C954AF7" w14:textId="77777777" w:rsidR="00B60E55" w:rsidRDefault="00B60E55" w:rsidP="00E26CD4">
      <w:pPr>
        <w:spacing w:after="0" w:line="240" w:lineRule="auto"/>
        <w:rPr>
          <w:b/>
          <w:color w:val="90CDC7"/>
          <w:sz w:val="28"/>
          <w:szCs w:val="28"/>
        </w:rPr>
      </w:pPr>
    </w:p>
    <w:p w14:paraId="2935B45F" w14:textId="16ACC1D8" w:rsidR="005C4A93" w:rsidRDefault="00E26CD4" w:rsidP="00E26CD4">
      <w:pPr>
        <w:spacing w:after="0" w:line="240" w:lineRule="auto"/>
        <w:rPr>
          <w:b/>
          <w:color w:val="90CDC7"/>
          <w:sz w:val="28"/>
          <w:szCs w:val="28"/>
        </w:rPr>
      </w:pPr>
      <w:r w:rsidRPr="00E26CD4">
        <w:rPr>
          <w:b/>
          <w:color w:val="90CDC7"/>
          <w:sz w:val="28"/>
          <w:szCs w:val="28"/>
        </w:rPr>
        <w:t>Étape 1.</w:t>
      </w:r>
      <w:r>
        <w:rPr>
          <w:b/>
          <w:color w:val="90CDC7"/>
          <w:sz w:val="28"/>
          <w:szCs w:val="28"/>
        </w:rPr>
        <w:t xml:space="preserve"> </w:t>
      </w:r>
      <w:r w:rsidR="000642CB" w:rsidRPr="00E26CD4">
        <w:rPr>
          <w:b/>
          <w:color w:val="90CDC7"/>
          <w:sz w:val="28"/>
          <w:szCs w:val="28"/>
        </w:rPr>
        <w:t xml:space="preserve">Informations sur le lieu de survenue de l’évènement </w:t>
      </w:r>
    </w:p>
    <w:p w14:paraId="2E181E63" w14:textId="77777777" w:rsidR="00E26CD4" w:rsidRPr="00E26CD4" w:rsidRDefault="00E26CD4" w:rsidP="00E26CD4">
      <w:pPr>
        <w:spacing w:after="0" w:line="240" w:lineRule="auto"/>
        <w:rPr>
          <w:rFonts w:asciiTheme="majorHAnsi" w:eastAsiaTheme="majorEastAsia" w:hAnsiTheme="majorHAnsi" w:cstheme="majorBidi"/>
          <w:b/>
          <w:color w:val="90CDC7"/>
          <w:sz w:val="24"/>
          <w:szCs w:val="24"/>
          <w:lang w:eastAsia="fr-FR"/>
        </w:rPr>
      </w:pPr>
    </w:p>
    <w:tbl>
      <w:tblPr>
        <w:tblW w:w="10034" w:type="dxa"/>
        <w:tblInd w:w="-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250"/>
        <w:gridCol w:w="5103"/>
      </w:tblGrid>
      <w:tr w:rsidR="000642CB" w:rsidRPr="006413E0" w14:paraId="51298E8E" w14:textId="77777777" w:rsidTr="00BD37E5">
        <w:tc>
          <w:tcPr>
            <w:tcW w:w="681" w:type="dxa"/>
            <w:shd w:val="clear" w:color="auto" w:fill="88BBC3"/>
          </w:tcPr>
          <w:p w14:paraId="5669DC9C" w14:textId="4EF398A1" w:rsidR="000642CB" w:rsidRPr="000642CB" w:rsidRDefault="000642CB" w:rsidP="00DE5180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0642C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4250" w:type="dxa"/>
            <w:shd w:val="clear" w:color="auto" w:fill="auto"/>
          </w:tcPr>
          <w:p w14:paraId="3641246A" w14:textId="5779177D" w:rsidR="000642CB" w:rsidRPr="006413E0" w:rsidRDefault="00BD37E5" w:rsidP="00DE5180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Région de survenue de l’évènement</w:t>
            </w:r>
          </w:p>
        </w:tc>
        <w:tc>
          <w:tcPr>
            <w:tcW w:w="5103" w:type="dxa"/>
            <w:shd w:val="clear" w:color="auto" w:fill="auto"/>
          </w:tcPr>
          <w:p w14:paraId="4373EBCA" w14:textId="26DAE13F" w:rsidR="000642CB" w:rsidRPr="006413E0" w:rsidRDefault="001F7C3A" w:rsidP="00BD37E5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Grand </w:t>
            </w:r>
            <w:r w:rsidR="004D6A95">
              <w:rPr>
                <w:rFonts w:eastAsia="Times New Roman" w:cstheme="minorHAnsi"/>
                <w:sz w:val="21"/>
                <w:szCs w:val="21"/>
                <w:lang w:eastAsia="fr-FR"/>
              </w:rPr>
              <w:t>Est</w:t>
            </w:r>
          </w:p>
        </w:tc>
      </w:tr>
      <w:tr w:rsidR="000642CB" w:rsidRPr="006413E0" w14:paraId="7594B0AC" w14:textId="77777777" w:rsidTr="00BD37E5">
        <w:tc>
          <w:tcPr>
            <w:tcW w:w="681" w:type="dxa"/>
            <w:shd w:val="clear" w:color="auto" w:fill="88BBC3"/>
          </w:tcPr>
          <w:p w14:paraId="424EC630" w14:textId="335D7853" w:rsidR="000642CB" w:rsidRPr="00AF72F6" w:rsidRDefault="000642CB" w:rsidP="00DE5180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14:paraId="6315E8CA" w14:textId="296A2F41" w:rsidR="000642CB" w:rsidRPr="006413E0" w:rsidRDefault="00BD37E5" w:rsidP="00DE5180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Département de survenue de l’évènement</w:t>
            </w:r>
          </w:p>
        </w:tc>
        <w:tc>
          <w:tcPr>
            <w:tcW w:w="5103" w:type="dxa"/>
            <w:shd w:val="clear" w:color="auto" w:fill="auto"/>
          </w:tcPr>
          <w:p w14:paraId="5A9086EA" w14:textId="4338CBBE" w:rsidR="000642CB" w:rsidRPr="006413E0" w:rsidRDefault="000642CB" w:rsidP="00DE5180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0642CB" w:rsidRPr="006413E0" w14:paraId="038FEE34" w14:textId="77777777" w:rsidTr="00BD37E5">
        <w:tc>
          <w:tcPr>
            <w:tcW w:w="681" w:type="dxa"/>
            <w:shd w:val="clear" w:color="auto" w:fill="88BBC3"/>
          </w:tcPr>
          <w:p w14:paraId="644AA560" w14:textId="0F5F3F8A" w:rsidR="000642CB" w:rsidRPr="00AF72F6" w:rsidRDefault="000642CB" w:rsidP="00DE5180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14:paraId="1EB74D7C" w14:textId="39D3E6D7" w:rsidR="000642CB" w:rsidRPr="006413E0" w:rsidRDefault="00BD37E5" w:rsidP="00DE5180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Lieu de survenue de l’événement </w:t>
            </w:r>
          </w:p>
        </w:tc>
        <w:tc>
          <w:tcPr>
            <w:tcW w:w="5103" w:type="dxa"/>
            <w:shd w:val="clear" w:color="auto" w:fill="auto"/>
          </w:tcPr>
          <w:p w14:paraId="79246051" w14:textId="7FB5AB35" w:rsidR="000642CB" w:rsidRPr="006413E0" w:rsidRDefault="000642CB" w:rsidP="00DE5180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7EDAADC1" w14:textId="77777777" w:rsidR="00041FB3" w:rsidRDefault="00041FB3" w:rsidP="00BD37E5">
      <w:pPr>
        <w:pStyle w:val="Style1"/>
        <w:rPr>
          <w:color w:val="90CDC7"/>
        </w:rPr>
      </w:pPr>
    </w:p>
    <w:p w14:paraId="1F1D0170" w14:textId="0B0326B6" w:rsidR="00041FB3" w:rsidRPr="00E26CD4" w:rsidRDefault="00E26CD4" w:rsidP="00E26CD4">
      <w:pPr>
        <w:rPr>
          <w:b/>
          <w:color w:val="9DCCC7"/>
          <w:sz w:val="28"/>
          <w:szCs w:val="28"/>
        </w:rPr>
      </w:pPr>
      <w:r w:rsidRPr="00E26CD4">
        <w:rPr>
          <w:b/>
          <w:color w:val="9DCCC7"/>
          <w:sz w:val="28"/>
          <w:szCs w:val="28"/>
        </w:rPr>
        <w:t xml:space="preserve">Étape 2. </w:t>
      </w:r>
      <w:r w:rsidR="00A4156A" w:rsidRPr="00E26CD4">
        <w:rPr>
          <w:b/>
          <w:color w:val="9DCCC7"/>
          <w:sz w:val="28"/>
          <w:szCs w:val="28"/>
        </w:rPr>
        <w:t>Informations sur le patient et sa prise en charge</w:t>
      </w:r>
      <w:r w:rsidR="00DF6B1F" w:rsidRPr="00E26CD4">
        <w:rPr>
          <w:b/>
          <w:color w:val="9DCCC7"/>
          <w:sz w:val="28"/>
          <w:szCs w:val="28"/>
        </w:rPr>
        <w:tab/>
      </w:r>
      <w:bookmarkEnd w:id="1"/>
      <w:bookmarkEnd w:id="2"/>
    </w:p>
    <w:tbl>
      <w:tblPr>
        <w:tblW w:w="10034" w:type="dxa"/>
        <w:tblInd w:w="-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"/>
        <w:gridCol w:w="3989"/>
        <w:gridCol w:w="5364"/>
      </w:tblGrid>
      <w:tr w:rsidR="00F86D85" w:rsidRPr="00692913" w14:paraId="29B4F765" w14:textId="77777777" w:rsidTr="00BD37E5">
        <w:trPr>
          <w:trHeight w:val="366"/>
        </w:trPr>
        <w:tc>
          <w:tcPr>
            <w:tcW w:w="681" w:type="dxa"/>
            <w:gridSpan w:val="2"/>
            <w:shd w:val="clear" w:color="auto" w:fill="F2F2F2"/>
          </w:tcPr>
          <w:p w14:paraId="5527D29C" w14:textId="77777777" w:rsidR="00F86D85" w:rsidRPr="006413E0" w:rsidRDefault="00F86D85" w:rsidP="00F86D85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89" w:type="dxa"/>
            <w:shd w:val="clear" w:color="auto" w:fill="auto"/>
          </w:tcPr>
          <w:p w14:paraId="73C78389" w14:textId="77777777" w:rsidR="00F86D85" w:rsidRPr="006413E0" w:rsidRDefault="00F86D85" w:rsidP="0012383B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Sexe</w:t>
            </w:r>
          </w:p>
        </w:tc>
        <w:tc>
          <w:tcPr>
            <w:tcW w:w="5364" w:type="dxa"/>
            <w:shd w:val="clear" w:color="auto" w:fill="auto"/>
          </w:tcPr>
          <w:p w14:paraId="5D79EE39" w14:textId="0514E4D7" w:rsidR="00F86D85" w:rsidRPr="006413E0" w:rsidRDefault="00B03365" w:rsidP="00E02955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630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86D85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   Masculin </w:t>
            </w:r>
            <w:r w:rsidR="00E02955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C4559A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F86D85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0448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B84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86D85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Féminin </w:t>
            </w:r>
          </w:p>
        </w:tc>
      </w:tr>
      <w:tr w:rsidR="00F86D85" w:rsidRPr="00692913" w14:paraId="204CF40F" w14:textId="77777777" w:rsidTr="00AF72F6">
        <w:tc>
          <w:tcPr>
            <w:tcW w:w="681" w:type="dxa"/>
            <w:gridSpan w:val="2"/>
            <w:shd w:val="clear" w:color="auto" w:fill="F1B358"/>
          </w:tcPr>
          <w:p w14:paraId="1E83ACBE" w14:textId="6C8CFCCD" w:rsidR="00F86D85" w:rsidRPr="00AF72F6" w:rsidRDefault="00065623" w:rsidP="00F86D85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86D85"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989" w:type="dxa"/>
            <w:shd w:val="clear" w:color="auto" w:fill="auto"/>
          </w:tcPr>
          <w:p w14:paraId="3C86C0B4" w14:textId="77777777" w:rsidR="00F86D85" w:rsidRPr="006413E0" w:rsidRDefault="00F86D85" w:rsidP="0012383B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Age (préciser années, mois ou semaines pour un nouveau-né</w:t>
            </w:r>
            <w:r w:rsidR="006E7A75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5364" w:type="dxa"/>
            <w:shd w:val="clear" w:color="auto" w:fill="auto"/>
          </w:tcPr>
          <w:p w14:paraId="189B7E67" w14:textId="2D396FF9" w:rsidR="00F86D85" w:rsidRPr="006413E0" w:rsidRDefault="00F86D85" w:rsidP="003A71A8">
            <w:pPr>
              <w:tabs>
                <w:tab w:val="center" w:pos="2475"/>
                <w:tab w:val="left" w:pos="2891"/>
              </w:tabs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86D85" w:rsidRPr="00692913" w14:paraId="538FEEA2" w14:textId="77777777" w:rsidTr="00AF72F6">
        <w:tc>
          <w:tcPr>
            <w:tcW w:w="681" w:type="dxa"/>
            <w:gridSpan w:val="2"/>
            <w:shd w:val="clear" w:color="auto" w:fill="F1B358"/>
          </w:tcPr>
          <w:p w14:paraId="433BB798" w14:textId="4B8C78CD" w:rsidR="00F86D85" w:rsidRPr="00AF72F6" w:rsidRDefault="00065623" w:rsidP="00F86D85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86D85"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989" w:type="dxa"/>
            <w:shd w:val="clear" w:color="auto" w:fill="auto"/>
          </w:tcPr>
          <w:p w14:paraId="64FF1B62" w14:textId="486AE007" w:rsidR="00F86D85" w:rsidRPr="006413E0" w:rsidRDefault="00F86D85" w:rsidP="0012383B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En cas de grossesse : nombre de semaines d’aménorrhée</w:t>
            </w:r>
            <w:r w:rsidR="00BD37E5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(SA)</w:t>
            </w:r>
          </w:p>
        </w:tc>
        <w:tc>
          <w:tcPr>
            <w:tcW w:w="5364" w:type="dxa"/>
            <w:shd w:val="clear" w:color="auto" w:fill="auto"/>
          </w:tcPr>
          <w:p w14:paraId="29CA5E49" w14:textId="0C64D677" w:rsidR="00F86D85" w:rsidRPr="006413E0" w:rsidRDefault="00741F1A" w:rsidP="00E02955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/</w:t>
            </w:r>
          </w:p>
        </w:tc>
      </w:tr>
      <w:tr w:rsidR="00F86D85" w:rsidRPr="00692913" w14:paraId="277BE733" w14:textId="77777777" w:rsidTr="00AF72F6">
        <w:tc>
          <w:tcPr>
            <w:tcW w:w="681" w:type="dxa"/>
            <w:gridSpan w:val="2"/>
            <w:shd w:val="clear" w:color="auto" w:fill="91CCC8"/>
          </w:tcPr>
          <w:p w14:paraId="53C2AE11" w14:textId="6CD07FFB" w:rsidR="00F86D85" w:rsidRPr="00AF72F6" w:rsidRDefault="00756FC5" w:rsidP="00F86D85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86D85"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BBD98BD" w14:textId="73C21066" w:rsidR="00F86D85" w:rsidRPr="006413E0" w:rsidRDefault="00F86D85" w:rsidP="00BD37E5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Service et/ou unité d’hospitalisation </w:t>
            </w:r>
            <w:r w:rsidR="00BD37E5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ou structure de soins de ville concernée</w:t>
            </w:r>
          </w:p>
        </w:tc>
        <w:tc>
          <w:tcPr>
            <w:tcW w:w="5364" w:type="dxa"/>
            <w:shd w:val="clear" w:color="auto" w:fill="auto"/>
          </w:tcPr>
          <w:p w14:paraId="03993466" w14:textId="4342E0CF" w:rsidR="00F86D85" w:rsidRPr="006413E0" w:rsidRDefault="00F86D85" w:rsidP="00E02955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86D85" w:rsidRPr="00692913" w14:paraId="16B83593" w14:textId="77777777" w:rsidTr="008A0ED1">
        <w:tc>
          <w:tcPr>
            <w:tcW w:w="681" w:type="dxa"/>
            <w:gridSpan w:val="2"/>
            <w:shd w:val="clear" w:color="auto" w:fill="F2F2F2"/>
          </w:tcPr>
          <w:p w14:paraId="57616791" w14:textId="77777777" w:rsidR="00F86D85" w:rsidRPr="006413E0" w:rsidRDefault="00F86D85" w:rsidP="00F86D85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89" w:type="dxa"/>
            <w:shd w:val="clear" w:color="auto" w:fill="auto"/>
          </w:tcPr>
          <w:p w14:paraId="4ECF0FEC" w14:textId="77777777" w:rsidR="00F86D85" w:rsidRPr="006413E0" w:rsidRDefault="00F86D85" w:rsidP="0012383B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Date d’admission dans le service </w:t>
            </w:r>
            <w:r w:rsidR="00391703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/ l’unité</w:t>
            </w:r>
          </w:p>
        </w:tc>
        <w:tc>
          <w:tcPr>
            <w:tcW w:w="5364" w:type="dxa"/>
            <w:shd w:val="clear" w:color="auto" w:fill="auto"/>
          </w:tcPr>
          <w:p w14:paraId="78A2C04D" w14:textId="77B73166" w:rsidR="00F86D85" w:rsidRPr="00F81845" w:rsidRDefault="00F86D85" w:rsidP="00F81845">
            <w:pPr>
              <w:spacing w:after="0" w:line="240" w:lineRule="auto"/>
              <w:ind w:right="198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</w:tc>
      </w:tr>
      <w:tr w:rsidR="00F86D85" w:rsidRPr="00692913" w14:paraId="47F99E09" w14:textId="77777777" w:rsidTr="008A0ED1">
        <w:tc>
          <w:tcPr>
            <w:tcW w:w="681" w:type="dxa"/>
            <w:gridSpan w:val="2"/>
            <w:shd w:val="clear" w:color="auto" w:fill="F2F2F2"/>
          </w:tcPr>
          <w:p w14:paraId="33EBF596" w14:textId="77777777" w:rsidR="00F86D85" w:rsidRPr="006413E0" w:rsidRDefault="00F86D85" w:rsidP="00F86D85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89" w:type="dxa"/>
            <w:shd w:val="clear" w:color="auto" w:fill="auto"/>
          </w:tcPr>
          <w:p w14:paraId="7E394345" w14:textId="77777777" w:rsidR="00F86D85" w:rsidRPr="006413E0" w:rsidRDefault="00F86D85" w:rsidP="0012383B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Date de sortie</w:t>
            </w:r>
          </w:p>
        </w:tc>
        <w:tc>
          <w:tcPr>
            <w:tcW w:w="5364" w:type="dxa"/>
            <w:shd w:val="clear" w:color="auto" w:fill="auto"/>
          </w:tcPr>
          <w:p w14:paraId="75D6AEB7" w14:textId="215ADC1B" w:rsidR="00F86D85" w:rsidRPr="00F81845" w:rsidRDefault="00F86D85" w:rsidP="00F81845">
            <w:pPr>
              <w:spacing w:after="0" w:line="240" w:lineRule="auto"/>
              <w:ind w:right="198"/>
              <w:jc w:val="center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</w:tr>
      <w:tr w:rsidR="00F86D85" w:rsidRPr="00692913" w14:paraId="77B4C203" w14:textId="77777777" w:rsidTr="008A0ED1">
        <w:tc>
          <w:tcPr>
            <w:tcW w:w="681" w:type="dxa"/>
            <w:gridSpan w:val="2"/>
            <w:shd w:val="clear" w:color="auto" w:fill="F2F2F2"/>
          </w:tcPr>
          <w:p w14:paraId="4E30AD57" w14:textId="77777777" w:rsidR="00F86D85" w:rsidRPr="006413E0" w:rsidRDefault="00F86D85" w:rsidP="00F86D85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89" w:type="dxa"/>
            <w:shd w:val="clear" w:color="auto" w:fill="auto"/>
          </w:tcPr>
          <w:p w14:paraId="3C76B5ED" w14:textId="77777777" w:rsidR="00F86D85" w:rsidRPr="006413E0" w:rsidRDefault="00F86D85" w:rsidP="00A17B91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S’</w:t>
            </w:r>
            <w:r w:rsidR="00B03365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agit-il</w:t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d’un séjour dans un parcours multi services ou multi établissements ?</w:t>
            </w:r>
          </w:p>
        </w:tc>
        <w:tc>
          <w:tcPr>
            <w:tcW w:w="5364" w:type="dxa"/>
            <w:shd w:val="clear" w:color="auto" w:fill="auto"/>
          </w:tcPr>
          <w:p w14:paraId="312E1E57" w14:textId="72A6259F" w:rsidR="00F86D85" w:rsidRPr="006413E0" w:rsidRDefault="00FD2A53" w:rsidP="00E02955">
            <w:pPr>
              <w:spacing w:after="0" w:line="240" w:lineRule="auto"/>
              <w:ind w:right="198"/>
              <w:rPr>
                <w:rFonts w:eastAsia="Times New Roman" w:cstheme="minorHAnsi"/>
                <w:b/>
                <w:color w:val="7030A0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13043823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312064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713B" w:rsidRPr="006413E0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245A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245A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245A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0556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245A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</w:t>
            </w:r>
            <w:r w:rsidR="00A245A4" w:rsidRPr="006413E0">
              <w:rPr>
                <w:rFonts w:eastAsia="Times New Roman" w:cstheme="minorHAnsi"/>
                <w:b/>
                <w:color w:val="7030A0"/>
                <w:sz w:val="21"/>
                <w:szCs w:val="21"/>
                <w:lang w:eastAsia="fr-FR"/>
              </w:rPr>
              <w:t xml:space="preserve"> </w:t>
            </w:r>
          </w:p>
          <w:p w14:paraId="514EAFE5" w14:textId="77777777" w:rsidR="00DB4F8E" w:rsidRPr="006413E0" w:rsidRDefault="00DB4F8E" w:rsidP="00E02955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/>
                <w:color w:val="7030A0"/>
                <w:sz w:val="21"/>
                <w:szCs w:val="21"/>
                <w:lang w:eastAsia="fr-FR"/>
              </w:rPr>
              <w:t xml:space="preserve">        </w:t>
            </w: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oui, </w:t>
            </w:r>
            <w:r w:rsidR="00A4787F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décrire succinctement le parcours</w:t>
            </w: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638BCC72" w14:textId="77777777" w:rsidR="00192AB5" w:rsidRDefault="00192AB5" w:rsidP="00E02955">
            <w:pPr>
              <w:spacing w:after="0" w:line="240" w:lineRule="auto"/>
              <w:ind w:right="198"/>
              <w:rPr>
                <w:rFonts w:eastAsia="Times New Roman" w:cstheme="minorHAnsi"/>
                <w:b/>
                <w:color w:val="7030A0"/>
                <w:sz w:val="21"/>
                <w:szCs w:val="21"/>
                <w:lang w:eastAsia="fr-FR"/>
              </w:rPr>
            </w:pPr>
          </w:p>
          <w:p w14:paraId="766765AE" w14:textId="69D9CC9F" w:rsidR="00192AB5" w:rsidRPr="006413E0" w:rsidRDefault="00192AB5" w:rsidP="00E02955">
            <w:pPr>
              <w:spacing w:after="0" w:line="240" w:lineRule="auto"/>
              <w:ind w:right="198"/>
              <w:rPr>
                <w:rFonts w:eastAsia="Times New Roman" w:cstheme="minorHAnsi"/>
                <w:b/>
                <w:color w:val="7030A0"/>
                <w:sz w:val="21"/>
                <w:szCs w:val="21"/>
                <w:lang w:eastAsia="fr-FR"/>
              </w:rPr>
            </w:pPr>
          </w:p>
        </w:tc>
      </w:tr>
      <w:tr w:rsidR="008A0ED1" w:rsidRPr="00305051" w14:paraId="2854D180" w14:textId="77777777" w:rsidTr="008A0ED1">
        <w:tc>
          <w:tcPr>
            <w:tcW w:w="681" w:type="dxa"/>
            <w:gridSpan w:val="2"/>
            <w:shd w:val="clear" w:color="auto" w:fill="F2F2F2"/>
          </w:tcPr>
          <w:p w14:paraId="5B329843" w14:textId="77777777" w:rsidR="008A0ED1" w:rsidRPr="006413E0" w:rsidRDefault="008A0ED1" w:rsidP="00FD2A53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89" w:type="dxa"/>
            <w:shd w:val="clear" w:color="auto" w:fill="auto"/>
          </w:tcPr>
          <w:p w14:paraId="3F08282B" w14:textId="5B7531EE" w:rsidR="008A0ED1" w:rsidRPr="006413E0" w:rsidRDefault="008A0ED1" w:rsidP="00006350">
            <w:pPr>
              <w:spacing w:after="0" w:line="240" w:lineRule="auto"/>
              <w:ind w:right="160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Quels étaient les antécédents et les comorbités ?</w:t>
            </w:r>
          </w:p>
        </w:tc>
        <w:tc>
          <w:tcPr>
            <w:tcW w:w="5364" w:type="dxa"/>
            <w:shd w:val="clear" w:color="auto" w:fill="auto"/>
          </w:tcPr>
          <w:p w14:paraId="36F9CDB1" w14:textId="3732AEDB" w:rsidR="008A0ED1" w:rsidRPr="00305051" w:rsidRDefault="008A0ED1" w:rsidP="003A71A8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D2A53" w:rsidRPr="00692913" w14:paraId="456AD798" w14:textId="77777777" w:rsidTr="008A0ED1">
        <w:tc>
          <w:tcPr>
            <w:tcW w:w="681" w:type="dxa"/>
            <w:gridSpan w:val="2"/>
            <w:shd w:val="clear" w:color="auto" w:fill="F2F2F2"/>
          </w:tcPr>
          <w:p w14:paraId="6C83EC64" w14:textId="77777777" w:rsidR="00FD2A53" w:rsidRPr="00305051" w:rsidRDefault="00FD2A53" w:rsidP="00FD2A53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89" w:type="dxa"/>
            <w:shd w:val="clear" w:color="auto" w:fill="auto"/>
          </w:tcPr>
          <w:p w14:paraId="1C10A98C" w14:textId="77777777" w:rsidR="00B01D66" w:rsidRPr="006413E0" w:rsidRDefault="00FD2A53" w:rsidP="00006350">
            <w:pPr>
              <w:spacing w:after="0" w:line="240" w:lineRule="auto"/>
              <w:ind w:right="160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Le patient était-il connu </w:t>
            </w:r>
            <w:r w:rsidR="00A46493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de</w:t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l‘établissement, </w:t>
            </w:r>
            <w:r w:rsidR="00A46493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du</w:t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service ou </w:t>
            </w:r>
            <w:r w:rsidR="00A46493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de l’</w:t>
            </w:r>
            <w:r w:rsidR="00A4787F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unité</w:t>
            </w:r>
            <w:r w:rsidR="00A46493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dans lequel est survenu </w:t>
            </w:r>
            <w:r w:rsidR="00006350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l’EIGS ?</w:t>
            </w:r>
          </w:p>
        </w:tc>
        <w:tc>
          <w:tcPr>
            <w:tcW w:w="5364" w:type="dxa"/>
            <w:shd w:val="clear" w:color="auto" w:fill="auto"/>
          </w:tcPr>
          <w:p w14:paraId="46452505" w14:textId="53F167C3" w:rsidR="00FD2A53" w:rsidRPr="006413E0" w:rsidRDefault="00FD2A53" w:rsidP="00E02955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73866162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651135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643E8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245A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245A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245A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332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245A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</w:t>
            </w:r>
          </w:p>
          <w:p w14:paraId="65A9FD64" w14:textId="0DBAC119" w:rsidR="00FD2A53" w:rsidRPr="00952F0E" w:rsidRDefault="00FD2A53" w:rsidP="00E02955">
            <w:pPr>
              <w:spacing w:after="0" w:line="240" w:lineRule="auto"/>
              <w:ind w:right="198"/>
              <w:rPr>
                <w:rFonts w:eastAsia="Times New Roman" w:cstheme="minorHAnsi"/>
                <w:bCs/>
                <w:color w:val="7030A0"/>
                <w:sz w:val="21"/>
                <w:szCs w:val="21"/>
                <w:lang w:eastAsia="fr-FR"/>
              </w:rPr>
            </w:pPr>
          </w:p>
        </w:tc>
      </w:tr>
      <w:tr w:rsidR="00722611" w:rsidRPr="00692913" w14:paraId="005655CD" w14:textId="77777777" w:rsidTr="008A0ED1">
        <w:tc>
          <w:tcPr>
            <w:tcW w:w="681" w:type="dxa"/>
            <w:gridSpan w:val="2"/>
            <w:shd w:val="clear" w:color="auto" w:fill="auto"/>
          </w:tcPr>
          <w:p w14:paraId="5E3BB18A" w14:textId="77777777" w:rsidR="00722611" w:rsidRPr="006413E0" w:rsidRDefault="00722611" w:rsidP="00872EEA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bookmarkStart w:id="3" w:name="_Hlk503519414"/>
          </w:p>
        </w:tc>
        <w:tc>
          <w:tcPr>
            <w:tcW w:w="3989" w:type="dxa"/>
            <w:shd w:val="clear" w:color="auto" w:fill="auto"/>
          </w:tcPr>
          <w:p w14:paraId="3316F019" w14:textId="77777777" w:rsidR="00722611" w:rsidRPr="006413E0" w:rsidRDefault="00722611" w:rsidP="00872EEA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Quel est le diagn</w:t>
            </w:r>
            <w:r w:rsidR="00335F67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ostic et/ou motif d’admission ?</w:t>
            </w:r>
          </w:p>
        </w:tc>
        <w:tc>
          <w:tcPr>
            <w:tcW w:w="5364" w:type="dxa"/>
            <w:shd w:val="clear" w:color="auto" w:fill="auto"/>
          </w:tcPr>
          <w:p w14:paraId="1205B751" w14:textId="6F268984" w:rsidR="007E1510" w:rsidRPr="006413E0" w:rsidRDefault="007E1510" w:rsidP="00872EEA">
            <w:pPr>
              <w:spacing w:after="0" w:line="240" w:lineRule="auto"/>
              <w:ind w:right="198"/>
              <w:rPr>
                <w:rFonts w:eastAsia="Times New Roman" w:cstheme="minorHAnsi"/>
                <w:b/>
                <w:color w:val="7030A0"/>
                <w:sz w:val="21"/>
                <w:szCs w:val="21"/>
                <w:lang w:eastAsia="fr-FR"/>
              </w:rPr>
            </w:pPr>
          </w:p>
        </w:tc>
      </w:tr>
      <w:tr w:rsidR="00722611" w:rsidRPr="00692913" w14:paraId="3F388CD1" w14:textId="77777777" w:rsidTr="008A0ED1">
        <w:tc>
          <w:tcPr>
            <w:tcW w:w="681" w:type="dxa"/>
            <w:gridSpan w:val="2"/>
            <w:shd w:val="clear" w:color="auto" w:fill="auto"/>
          </w:tcPr>
          <w:p w14:paraId="0B2655DE" w14:textId="77777777" w:rsidR="00722611" w:rsidRPr="006413E0" w:rsidRDefault="00722611" w:rsidP="00872EEA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89" w:type="dxa"/>
            <w:shd w:val="clear" w:color="auto" w:fill="auto"/>
          </w:tcPr>
          <w:p w14:paraId="58B8E88F" w14:textId="77777777" w:rsidR="00722611" w:rsidRPr="006413E0" w:rsidRDefault="00722611" w:rsidP="00872EEA">
            <w:pPr>
              <w:spacing w:after="0" w:line="240" w:lineRule="auto"/>
              <w:ind w:right="173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Quel est le mode d’hospitalisation si patient hospitalisé en psychiatrie ?</w:t>
            </w:r>
          </w:p>
        </w:tc>
        <w:tc>
          <w:tcPr>
            <w:tcW w:w="5364" w:type="dxa"/>
            <w:shd w:val="clear" w:color="auto" w:fill="auto"/>
          </w:tcPr>
          <w:p w14:paraId="48BEA608" w14:textId="401E0B37" w:rsidR="00722611" w:rsidRPr="006413E0" w:rsidRDefault="00000000" w:rsidP="00872EEA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7227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22611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Soins libres                                             </w:t>
            </w:r>
          </w:p>
          <w:p w14:paraId="54F467A2" w14:textId="77777777" w:rsidR="00722611" w:rsidRPr="006413E0" w:rsidRDefault="00000000" w:rsidP="00872EEA">
            <w:pPr>
              <w:spacing w:after="0" w:line="240" w:lineRule="auto"/>
              <w:ind w:right="198"/>
              <w:rPr>
                <w:rFonts w:eastAsia="Times New Roman" w:cstheme="minorHAnsi"/>
                <w:b/>
                <w:color w:val="7030A0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0852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611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22611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Soins sans consentement                    </w:t>
            </w:r>
            <w:r w:rsidR="00722611" w:rsidRPr="006413E0">
              <w:rPr>
                <w:rFonts w:eastAsia="Times New Roman" w:cstheme="minorHAnsi"/>
                <w:strike/>
                <w:sz w:val="21"/>
                <w:szCs w:val="21"/>
                <w:lang w:eastAsia="fr-FR"/>
              </w:rPr>
              <w:t xml:space="preserve"> </w:t>
            </w:r>
          </w:p>
        </w:tc>
      </w:tr>
      <w:tr w:rsidR="00722611" w:rsidRPr="00692913" w14:paraId="47BF2FBD" w14:textId="77777777" w:rsidTr="00231628">
        <w:tc>
          <w:tcPr>
            <w:tcW w:w="681" w:type="dxa"/>
            <w:gridSpan w:val="2"/>
            <w:shd w:val="clear" w:color="auto" w:fill="88BBC3"/>
          </w:tcPr>
          <w:p w14:paraId="777EF508" w14:textId="675153DE" w:rsidR="00722611" w:rsidRPr="00AF72F6" w:rsidRDefault="00756FC5" w:rsidP="00872EEA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231628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5C8B1C34" w14:textId="77777777" w:rsidR="00722611" w:rsidRPr="006413E0" w:rsidRDefault="00722611" w:rsidP="00872EEA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Quel est le diagnostic principal de prise en charge du patient avant la survenue de l’EIGS ?</w:t>
            </w:r>
          </w:p>
        </w:tc>
        <w:tc>
          <w:tcPr>
            <w:tcW w:w="5364" w:type="dxa"/>
            <w:shd w:val="clear" w:color="auto" w:fill="auto"/>
          </w:tcPr>
          <w:p w14:paraId="5FC5F119" w14:textId="5BA12009" w:rsidR="002D3CAC" w:rsidRPr="006413E0" w:rsidRDefault="002D3CAC" w:rsidP="00D643E8">
            <w:pPr>
              <w:spacing w:after="0" w:line="240" w:lineRule="auto"/>
              <w:ind w:right="198"/>
              <w:rPr>
                <w:rFonts w:eastAsia="Times New Roman" w:cstheme="minorHAnsi"/>
                <w:b/>
                <w:color w:val="7030A0"/>
                <w:sz w:val="21"/>
                <w:szCs w:val="21"/>
                <w:lang w:eastAsia="fr-FR"/>
              </w:rPr>
            </w:pPr>
          </w:p>
        </w:tc>
      </w:tr>
      <w:tr w:rsidR="00722611" w:rsidRPr="00692913" w14:paraId="69B7A8AE" w14:textId="77777777" w:rsidTr="00AF72F6">
        <w:tc>
          <w:tcPr>
            <w:tcW w:w="681" w:type="dxa"/>
            <w:gridSpan w:val="2"/>
            <w:shd w:val="clear" w:color="auto" w:fill="91CCC8"/>
          </w:tcPr>
          <w:p w14:paraId="0C972F78" w14:textId="51048234" w:rsidR="00722611" w:rsidRPr="006413E0" w:rsidRDefault="00756FC5" w:rsidP="00872EEA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722611"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1F04BEDA" w14:textId="77777777" w:rsidR="00722611" w:rsidRPr="00192AB5" w:rsidRDefault="00722611" w:rsidP="00872EEA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192AB5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Avant la survenue de l’EIGS, quel était le niveau de complexité de la situation clinique du patient ?</w:t>
            </w:r>
          </w:p>
          <w:p w14:paraId="141A63C6" w14:textId="77777777" w:rsidR="00391703" w:rsidRPr="00192AB5" w:rsidRDefault="00391703" w:rsidP="00391703">
            <w:pPr>
              <w:spacing w:after="0" w:line="240" w:lineRule="auto"/>
              <w:ind w:right="198"/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192AB5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fr-FR"/>
              </w:rPr>
              <w:t>La complexité peut être appréciée en fonction :</w:t>
            </w:r>
          </w:p>
          <w:p w14:paraId="53726DB5" w14:textId="77777777" w:rsidR="00391703" w:rsidRPr="00192AB5" w:rsidRDefault="00391703" w:rsidP="00391703">
            <w:pPr>
              <w:spacing w:after="0" w:line="240" w:lineRule="auto"/>
              <w:ind w:right="198"/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192AB5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fr-FR"/>
              </w:rPr>
              <w:t xml:space="preserve"> -  de l'incertitude diagnostique, </w:t>
            </w:r>
          </w:p>
          <w:p w14:paraId="67E79D3B" w14:textId="77777777" w:rsidR="00391703" w:rsidRPr="00192AB5" w:rsidRDefault="00391703" w:rsidP="00391703">
            <w:pPr>
              <w:spacing w:after="0" w:line="240" w:lineRule="auto"/>
              <w:ind w:left="181" w:right="198" w:hanging="181"/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192AB5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fr-FR"/>
              </w:rPr>
              <w:t xml:space="preserve"> -  de la lourdeur des moyens diagnostiques ou thérapeutiques à mettre en œuvre,</w:t>
            </w:r>
          </w:p>
          <w:p w14:paraId="3B87D087" w14:textId="77777777" w:rsidR="00391703" w:rsidRPr="00192AB5" w:rsidRDefault="00391703" w:rsidP="00391703">
            <w:pPr>
              <w:spacing w:after="0" w:line="240" w:lineRule="auto"/>
              <w:ind w:left="181" w:right="198" w:hanging="181"/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192AB5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fr-FR"/>
              </w:rPr>
              <w:t xml:space="preserve"> -  du caractère inhabituel de la stratégie thérapeutique (par exemple : nombre élevé d'intervenants de disciplines différentes),</w:t>
            </w:r>
          </w:p>
          <w:p w14:paraId="64579AB1" w14:textId="77777777" w:rsidR="00391703" w:rsidRPr="00192AB5" w:rsidRDefault="00391703" w:rsidP="0039170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192AB5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fr-FR"/>
              </w:rPr>
              <w:t xml:space="preserve"> -  de la charge de travail dévolue à la planification de l'acte et à la coordination des intervenants, etc.</w:t>
            </w:r>
            <w:r w:rsidRPr="00192AB5">
              <w:rPr>
                <w:rFonts w:eastAsia="Times New Roman" w:cstheme="minorHAnsi"/>
                <w:color w:val="000000" w:themeColor="text1"/>
                <w:sz w:val="16"/>
                <w:szCs w:val="16"/>
                <w:lang w:eastAsia="fr-FR"/>
              </w:rPr>
              <w:t xml:space="preserve">    </w:t>
            </w:r>
          </w:p>
        </w:tc>
        <w:tc>
          <w:tcPr>
            <w:tcW w:w="5364" w:type="dxa"/>
            <w:shd w:val="clear" w:color="auto" w:fill="auto"/>
          </w:tcPr>
          <w:p w14:paraId="0FD6555D" w14:textId="77777777" w:rsidR="00722611" w:rsidRPr="006413E0" w:rsidRDefault="00722611" w:rsidP="00957C8A">
            <w:pPr>
              <w:spacing w:after="0" w:line="240" w:lineRule="auto"/>
              <w:ind w:left="181" w:right="198" w:hanging="181"/>
              <w:rPr>
                <w:rFonts w:eastAsia="Times New Roman" w:cstheme="minorHAnsi"/>
                <w:color w:val="002060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338"/>
            </w:tblGrid>
            <w:tr w:rsidR="00722611" w:rsidRPr="006413E0" w14:paraId="07066F07" w14:textId="77777777" w:rsidTr="001E2FC6">
              <w:sdt>
                <w:sdtPr>
                  <w:rPr>
                    <w:rFonts w:cstheme="minorHAnsi"/>
                    <w:sz w:val="21"/>
                    <w:szCs w:val="21"/>
                  </w:rPr>
                  <w:id w:val="-1465568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</w:tcPr>
                    <w:p w14:paraId="2C959B31" w14:textId="77777777" w:rsidR="00722611" w:rsidRPr="006413E0" w:rsidRDefault="00AA1194" w:rsidP="001E2FC6">
                      <w:pPr>
                        <w:ind w:left="-158" w:right="198" w:firstLine="15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38" w:type="dxa"/>
                </w:tcPr>
                <w:p w14:paraId="026F6871" w14:textId="77777777" w:rsidR="00722611" w:rsidRPr="006413E0" w:rsidRDefault="00722611" w:rsidP="001E2FC6">
                  <w:pPr>
                    <w:ind w:left="-158" w:right="198" w:firstLine="45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Très complexe</w:t>
                  </w:r>
                </w:p>
              </w:tc>
            </w:tr>
            <w:tr w:rsidR="00722611" w:rsidRPr="006413E0" w14:paraId="6720B0B9" w14:textId="77777777" w:rsidTr="001E2FC6">
              <w:sdt>
                <w:sdtPr>
                  <w:rPr>
                    <w:rFonts w:cstheme="minorHAnsi"/>
                    <w:sz w:val="21"/>
                    <w:szCs w:val="21"/>
                  </w:rPr>
                  <w:id w:val="1092591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</w:tcPr>
                    <w:p w14:paraId="1CDE06F6" w14:textId="71136EE2" w:rsidR="00722611" w:rsidRPr="006413E0" w:rsidRDefault="003A71A8" w:rsidP="001E2FC6">
                      <w:pPr>
                        <w:ind w:left="-158" w:right="198" w:firstLine="15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38" w:type="dxa"/>
                </w:tcPr>
                <w:p w14:paraId="0CBDC44F" w14:textId="77777777" w:rsidR="00722611" w:rsidRPr="006413E0" w:rsidRDefault="00722611" w:rsidP="001E2FC6">
                  <w:pPr>
                    <w:ind w:left="-158" w:right="198" w:firstLine="45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Plutôt complexe</w:t>
                  </w:r>
                </w:p>
              </w:tc>
            </w:tr>
            <w:tr w:rsidR="00722611" w:rsidRPr="006413E0" w14:paraId="397A4E2B" w14:textId="77777777" w:rsidTr="001E2FC6">
              <w:sdt>
                <w:sdtPr>
                  <w:rPr>
                    <w:rFonts w:cstheme="minorHAnsi"/>
                    <w:sz w:val="21"/>
                    <w:szCs w:val="21"/>
                  </w:rPr>
                  <w:id w:val="-1356346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</w:tcPr>
                    <w:p w14:paraId="6C289D3B" w14:textId="51AB624F" w:rsidR="00722611" w:rsidRPr="006413E0" w:rsidRDefault="006124FD" w:rsidP="001E2FC6">
                      <w:pPr>
                        <w:ind w:left="-158" w:right="198" w:firstLine="15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38" w:type="dxa"/>
                </w:tcPr>
                <w:p w14:paraId="6D24D7DE" w14:textId="77777777" w:rsidR="00722611" w:rsidRPr="006413E0" w:rsidRDefault="00722611" w:rsidP="001E2FC6">
                  <w:pPr>
                    <w:ind w:left="-158" w:right="198" w:firstLine="45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Plutôt non complexe</w:t>
                  </w:r>
                </w:p>
              </w:tc>
            </w:tr>
            <w:tr w:rsidR="00722611" w:rsidRPr="006413E0" w14:paraId="2D0DE4E6" w14:textId="77777777" w:rsidTr="001E2FC6">
              <w:sdt>
                <w:sdtPr>
                  <w:rPr>
                    <w:rFonts w:cstheme="minorHAnsi"/>
                    <w:sz w:val="21"/>
                    <w:szCs w:val="21"/>
                  </w:rPr>
                  <w:id w:val="42346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</w:tcPr>
                    <w:p w14:paraId="24159E77" w14:textId="77777777" w:rsidR="00722611" w:rsidRPr="006413E0" w:rsidRDefault="00AA1194" w:rsidP="001E2FC6">
                      <w:pPr>
                        <w:ind w:left="-158" w:right="198" w:firstLine="15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38" w:type="dxa"/>
                </w:tcPr>
                <w:p w14:paraId="6C6D02B6" w14:textId="77777777" w:rsidR="00722611" w:rsidRPr="006413E0" w:rsidRDefault="00722611" w:rsidP="001E2FC6">
                  <w:pPr>
                    <w:ind w:left="-158" w:right="198" w:firstLine="45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Non complexe</w:t>
                  </w:r>
                </w:p>
              </w:tc>
            </w:tr>
            <w:tr w:rsidR="00722611" w:rsidRPr="006413E0" w14:paraId="7A750CE0" w14:textId="77777777" w:rsidTr="001E2FC6">
              <w:sdt>
                <w:sdtPr>
                  <w:rPr>
                    <w:rFonts w:cstheme="minorHAnsi"/>
                    <w:sz w:val="21"/>
                    <w:szCs w:val="21"/>
                  </w:rPr>
                  <w:id w:val="-837460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</w:tcPr>
                    <w:p w14:paraId="09130ADF" w14:textId="77777777" w:rsidR="00722611" w:rsidRPr="006413E0" w:rsidRDefault="00722611" w:rsidP="001E2FC6">
                      <w:pPr>
                        <w:ind w:left="-158" w:right="198" w:firstLine="15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38" w:type="dxa"/>
                </w:tcPr>
                <w:p w14:paraId="3A94D325" w14:textId="77777777" w:rsidR="00722611" w:rsidRPr="006413E0" w:rsidRDefault="00722611" w:rsidP="001E2FC6">
                  <w:pPr>
                    <w:ind w:left="-158" w:right="198" w:firstLine="45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Ne sait pas</w:t>
                  </w:r>
                </w:p>
              </w:tc>
            </w:tr>
          </w:tbl>
          <w:p w14:paraId="777BF6CA" w14:textId="77777777" w:rsidR="00722611" w:rsidRPr="006413E0" w:rsidRDefault="00722611" w:rsidP="00872EEA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B30A2F" w:rsidRPr="00B1441E" w14:paraId="10A5E1F9" w14:textId="77777777" w:rsidTr="008A0ED1">
        <w:tc>
          <w:tcPr>
            <w:tcW w:w="681" w:type="dxa"/>
            <w:gridSpan w:val="2"/>
            <w:shd w:val="clear" w:color="auto" w:fill="F2F2F2"/>
          </w:tcPr>
          <w:p w14:paraId="09BE5536" w14:textId="77777777" w:rsidR="00B30A2F" w:rsidRPr="006413E0" w:rsidRDefault="00B30A2F" w:rsidP="006A3783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7BB74" w14:textId="77777777" w:rsidR="00B30A2F" w:rsidRPr="006413E0" w:rsidRDefault="00B30A2F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Le patient présentait-il une vulnérabilité ou un risque particulier pouvant interférer directement avec l’EIGS ?</w:t>
            </w:r>
          </w:p>
        </w:tc>
        <w:tc>
          <w:tcPr>
            <w:tcW w:w="5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tbl>
            <w:tblPr>
              <w:tblStyle w:val="Grilledutableau"/>
              <w:tblW w:w="5138" w:type="dxa"/>
              <w:tblBorders>
                <w:top w:val="dotted" w:sz="4" w:space="0" w:color="D9D9D9" w:themeColor="background1" w:themeShade="D9"/>
                <w:left w:val="dotted" w:sz="4" w:space="0" w:color="D9D9D9" w:themeColor="background1" w:themeShade="D9"/>
                <w:bottom w:val="dotted" w:sz="4" w:space="0" w:color="D9D9D9" w:themeColor="background1" w:themeShade="D9"/>
                <w:right w:val="dotted" w:sz="4" w:space="0" w:color="D9D9D9" w:themeColor="background1" w:themeShade="D9"/>
                <w:insideH w:val="dotted" w:sz="4" w:space="0" w:color="D9D9D9" w:themeColor="background1" w:themeShade="D9"/>
                <w:insideV w:val="dotted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4468"/>
            </w:tblGrid>
            <w:tr w:rsidR="00B30A2F" w:rsidRPr="006413E0" w14:paraId="6DBA91A2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171147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0" w:type="dxa"/>
                    </w:tcPr>
                    <w:p w14:paraId="203F2BE2" w14:textId="7E27AAB2" w:rsidR="00B30A2F" w:rsidRPr="006413E0" w:rsidRDefault="00606CD2" w:rsidP="006A3783">
                      <w:pPr>
                        <w:ind w:right="-65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68" w:type="dxa"/>
                </w:tcPr>
                <w:p w14:paraId="32832F4E" w14:textId="77777777" w:rsidR="00B30A2F" w:rsidRPr="006413E0" w:rsidRDefault="00B30A2F" w:rsidP="006A3783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Lié à l’âge</w:t>
                  </w: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ab/>
                  </w:r>
                </w:p>
              </w:tc>
            </w:tr>
            <w:tr w:rsidR="00B30A2F" w:rsidRPr="006413E0" w14:paraId="71CC3640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2028905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0" w:type="dxa"/>
                    </w:tcPr>
                    <w:p w14:paraId="2971ECF0" w14:textId="62B5A7A7" w:rsidR="00B30A2F" w:rsidRPr="006413E0" w:rsidRDefault="003A71A8" w:rsidP="006A3783">
                      <w:pPr>
                        <w:ind w:right="-65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68" w:type="dxa"/>
                </w:tcPr>
                <w:p w14:paraId="129B7B0C" w14:textId="77777777" w:rsidR="00B30A2F" w:rsidRPr="006413E0" w:rsidRDefault="00A71B26" w:rsidP="006A3783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Poly-pathologies</w:t>
                  </w:r>
                  <w:r w:rsidR="00B30A2F"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30A2F" w:rsidRPr="006413E0" w14:paraId="7CA939B9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915587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0" w:type="dxa"/>
                    </w:tcPr>
                    <w:p w14:paraId="424A2C9C" w14:textId="4CDA0E3A" w:rsidR="00B30A2F" w:rsidRPr="006413E0" w:rsidRDefault="003A71A8" w:rsidP="006A3783">
                      <w:pPr>
                        <w:ind w:right="-65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68" w:type="dxa"/>
                </w:tcPr>
                <w:p w14:paraId="329E4426" w14:textId="77777777" w:rsidR="00B30A2F" w:rsidRPr="006413E0" w:rsidRDefault="00B30A2F" w:rsidP="006A3783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Pathologie psychiatrique </w:t>
                  </w:r>
                </w:p>
              </w:tc>
            </w:tr>
            <w:tr w:rsidR="00B30A2F" w:rsidRPr="006413E0" w14:paraId="2BA981AE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1310515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0" w:type="dxa"/>
                    </w:tcPr>
                    <w:p w14:paraId="031858D6" w14:textId="77777777" w:rsidR="00B30A2F" w:rsidRPr="006413E0" w:rsidRDefault="00B30A2F" w:rsidP="006A3783">
                      <w:pPr>
                        <w:ind w:right="-65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68" w:type="dxa"/>
                </w:tcPr>
                <w:p w14:paraId="5814A923" w14:textId="77777777" w:rsidR="00B30A2F" w:rsidRPr="006413E0" w:rsidRDefault="00B30A2F" w:rsidP="006A3783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Handicap physique</w:t>
                  </w:r>
                </w:p>
              </w:tc>
            </w:tr>
            <w:tr w:rsidR="00B30A2F" w:rsidRPr="006413E0" w14:paraId="3273D6F6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-1302454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0" w:type="dxa"/>
                    </w:tcPr>
                    <w:p w14:paraId="20E0B226" w14:textId="77777777" w:rsidR="00B30A2F" w:rsidRPr="006413E0" w:rsidRDefault="00B30A2F" w:rsidP="006A3783">
                      <w:pPr>
                        <w:ind w:right="-65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68" w:type="dxa"/>
                </w:tcPr>
                <w:p w14:paraId="671F2FA6" w14:textId="77777777" w:rsidR="00B30A2F" w:rsidRPr="006413E0" w:rsidRDefault="00B30A2F" w:rsidP="006A3783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Personne démunie </w:t>
                  </w:r>
                </w:p>
              </w:tc>
            </w:tr>
            <w:tr w:rsidR="00B30A2F" w:rsidRPr="006413E0" w14:paraId="4C412FE3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-1603717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0" w:type="dxa"/>
                    </w:tcPr>
                    <w:p w14:paraId="210A652C" w14:textId="77777777" w:rsidR="00B30A2F" w:rsidRPr="006413E0" w:rsidRDefault="00B30A2F" w:rsidP="006A3783">
                      <w:pPr>
                        <w:ind w:right="-65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68" w:type="dxa"/>
                </w:tcPr>
                <w:p w14:paraId="26D81F9A" w14:textId="77777777" w:rsidR="00B30A2F" w:rsidRPr="006413E0" w:rsidRDefault="00B30A2F" w:rsidP="006A3783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Personne en détention, en rétention</w:t>
                  </w:r>
                </w:p>
              </w:tc>
            </w:tr>
            <w:tr w:rsidR="00B30A2F" w:rsidRPr="006413E0" w14:paraId="3BA7752B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-221606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0" w:type="dxa"/>
                    </w:tcPr>
                    <w:p w14:paraId="7BD6E23D" w14:textId="6996E17D" w:rsidR="00B30A2F" w:rsidRPr="006413E0" w:rsidRDefault="003A71A8" w:rsidP="006A3783">
                      <w:pPr>
                        <w:ind w:right="-65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68" w:type="dxa"/>
                </w:tcPr>
                <w:p w14:paraId="7DB24900" w14:textId="2CE2581F" w:rsidR="00B30A2F" w:rsidRPr="006413E0" w:rsidRDefault="00B733D2" w:rsidP="006A3783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Autre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  <w:r w:rsidRPr="00B733D2"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>iatrogénie</w:t>
                  </w:r>
                </w:p>
              </w:tc>
            </w:tr>
          </w:tbl>
          <w:p w14:paraId="2246C951" w14:textId="77777777" w:rsidR="00B30A2F" w:rsidRPr="006413E0" w:rsidRDefault="00B30A2F" w:rsidP="006A3783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B30A2F" w:rsidRPr="00C718AF" w14:paraId="31A439D1" w14:textId="77777777" w:rsidTr="00AF72F6">
        <w:tc>
          <w:tcPr>
            <w:tcW w:w="659" w:type="dxa"/>
            <w:shd w:val="clear" w:color="auto" w:fill="91CCC8"/>
          </w:tcPr>
          <w:p w14:paraId="46DAD41D" w14:textId="2E69E1C9" w:rsidR="00B30A2F" w:rsidRPr="006413E0" w:rsidRDefault="00756FC5" w:rsidP="006A3783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V</w:t>
            </w:r>
            <w:r w:rsidR="00B30A2F"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4084163" w14:textId="77777777" w:rsidR="00B30A2F" w:rsidRPr="006413E0" w:rsidRDefault="00B30A2F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Quel était le degré d’urgence de la prise en charge du patient lors de la survenue de l’événement ?</w:t>
            </w:r>
          </w:p>
        </w:tc>
        <w:tc>
          <w:tcPr>
            <w:tcW w:w="5364" w:type="dxa"/>
            <w:shd w:val="clear" w:color="auto" w:fill="auto"/>
          </w:tcPr>
          <w:p w14:paraId="5BC15F89" w14:textId="77777777" w:rsidR="00B30A2F" w:rsidRPr="006413E0" w:rsidRDefault="00B30A2F" w:rsidP="006A3783">
            <w:pPr>
              <w:spacing w:after="0" w:line="240" w:lineRule="auto"/>
              <w:ind w:right="198"/>
              <w:rPr>
                <w:rFonts w:eastAsia="Times New Roman" w:cstheme="minorHAnsi"/>
                <w:bCs/>
                <w:i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i/>
                <w:color w:val="000000" w:themeColor="text1"/>
                <w:sz w:val="21"/>
                <w:szCs w:val="21"/>
                <w:lang w:eastAsia="fr-FR"/>
              </w:rPr>
              <w:t>Définir l’urgence de l’acte avant la survenue de l’EIGS</w:t>
            </w:r>
          </w:p>
          <w:p w14:paraId="247AEC2E" w14:textId="77777777" w:rsidR="00B30A2F" w:rsidRPr="006413E0" w:rsidRDefault="00B30A2F" w:rsidP="006A3783">
            <w:pPr>
              <w:spacing w:after="0" w:line="240" w:lineRule="auto"/>
              <w:ind w:right="198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tbl>
            <w:tblPr>
              <w:tblStyle w:val="Grilledutableau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484"/>
            </w:tblGrid>
            <w:tr w:rsidR="00B30A2F" w:rsidRPr="006413E0" w14:paraId="18DD3721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-44415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7" w:type="dxa"/>
                    </w:tcPr>
                    <w:p w14:paraId="1AC35949" w14:textId="5F08DA90" w:rsidR="00B30A2F" w:rsidRPr="006413E0" w:rsidRDefault="00FB22D2" w:rsidP="006A3783">
                      <w:pPr>
                        <w:ind w:right="19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58" w:type="dxa"/>
                </w:tcPr>
                <w:p w14:paraId="5344FE50" w14:textId="77777777" w:rsidR="00B30A2F" w:rsidRPr="006413E0" w:rsidRDefault="00B30A2F" w:rsidP="006A3783">
                  <w:pPr>
                    <w:ind w:right="19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Non urgent    </w:t>
                  </w:r>
                </w:p>
              </w:tc>
            </w:tr>
            <w:tr w:rsidR="00B30A2F" w:rsidRPr="006413E0" w14:paraId="39CDEB28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1561677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7" w:type="dxa"/>
                    </w:tcPr>
                    <w:p w14:paraId="7998AE53" w14:textId="618DE887" w:rsidR="00B30A2F" w:rsidRPr="006413E0" w:rsidRDefault="006124FD" w:rsidP="006A3783">
                      <w:pPr>
                        <w:ind w:right="19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58" w:type="dxa"/>
                </w:tcPr>
                <w:p w14:paraId="71648EF9" w14:textId="77777777" w:rsidR="00B30A2F" w:rsidRPr="006413E0" w:rsidRDefault="00B30A2F" w:rsidP="006A3783">
                  <w:pPr>
                    <w:ind w:right="19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Urgence relative (acte pouvant être reporté de quelques jours)</w:t>
                  </w:r>
                </w:p>
              </w:tc>
            </w:tr>
            <w:tr w:rsidR="00B30A2F" w:rsidRPr="006413E0" w14:paraId="10DAFAF6" w14:textId="77777777" w:rsidTr="006A3783">
              <w:trPr>
                <w:trHeight w:val="80"/>
              </w:trPr>
              <w:sdt>
                <w:sdtPr>
                  <w:rPr>
                    <w:rFonts w:cstheme="minorHAnsi"/>
                    <w:sz w:val="21"/>
                    <w:szCs w:val="21"/>
                  </w:rPr>
                  <w:id w:val="261658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7" w:type="dxa"/>
                    </w:tcPr>
                    <w:p w14:paraId="2BC32B62" w14:textId="77777777" w:rsidR="00B30A2F" w:rsidRPr="006413E0" w:rsidRDefault="00B30A2F" w:rsidP="006A3783">
                      <w:pPr>
                        <w:ind w:right="19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58" w:type="dxa"/>
                </w:tcPr>
                <w:p w14:paraId="79641DDF" w14:textId="77777777" w:rsidR="00B30A2F" w:rsidRPr="006413E0" w:rsidRDefault="00B30A2F" w:rsidP="006A3783">
                  <w:pPr>
                    <w:ind w:right="19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Urgence différée (acte pouvant être reporté de quelques heures)</w:t>
                  </w:r>
                </w:p>
              </w:tc>
            </w:tr>
            <w:tr w:rsidR="00B30A2F" w:rsidRPr="006413E0" w14:paraId="2DAE94D1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-317194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7" w:type="dxa"/>
                    </w:tcPr>
                    <w:p w14:paraId="3BDA6817" w14:textId="4D74207C" w:rsidR="00B30A2F" w:rsidRPr="006413E0" w:rsidRDefault="00AE3302" w:rsidP="006A3783">
                      <w:pPr>
                        <w:ind w:right="19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58" w:type="dxa"/>
                </w:tcPr>
                <w:p w14:paraId="44D80116" w14:textId="77777777" w:rsidR="00B30A2F" w:rsidRPr="006413E0" w:rsidRDefault="00B30A2F" w:rsidP="006A3783">
                  <w:pPr>
                    <w:ind w:right="19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Urgence immédiate (acte devant être réalisé sans délai)</w:t>
                  </w:r>
                </w:p>
              </w:tc>
            </w:tr>
            <w:tr w:rsidR="00B30A2F" w:rsidRPr="006413E0" w14:paraId="79E6626C" w14:textId="77777777" w:rsidTr="006A3783">
              <w:sdt>
                <w:sdtPr>
                  <w:rPr>
                    <w:rFonts w:cstheme="minorHAnsi"/>
                    <w:sz w:val="21"/>
                    <w:szCs w:val="21"/>
                  </w:rPr>
                  <w:id w:val="-529271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7" w:type="dxa"/>
                    </w:tcPr>
                    <w:p w14:paraId="1D8FD804" w14:textId="77777777" w:rsidR="00B30A2F" w:rsidRPr="006413E0" w:rsidRDefault="00B30A2F" w:rsidP="006A3783">
                      <w:pPr>
                        <w:ind w:right="198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58" w:type="dxa"/>
                </w:tcPr>
                <w:p w14:paraId="325ECCDF" w14:textId="77777777" w:rsidR="00B30A2F" w:rsidRPr="006413E0" w:rsidRDefault="00B30A2F" w:rsidP="006A3783">
                  <w:pPr>
                    <w:ind w:right="19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Non concerné</w:t>
                  </w:r>
                </w:p>
              </w:tc>
            </w:tr>
          </w:tbl>
          <w:p w14:paraId="165ABA27" w14:textId="77777777" w:rsidR="00B30A2F" w:rsidRPr="006413E0" w:rsidRDefault="00B30A2F" w:rsidP="006A3783">
            <w:pPr>
              <w:spacing w:after="0" w:line="240" w:lineRule="auto"/>
              <w:ind w:right="19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</w:t>
            </w:r>
          </w:p>
        </w:tc>
      </w:tr>
      <w:tr w:rsidR="00231628" w:rsidRPr="00C718AF" w14:paraId="7DB1F0BF" w14:textId="77777777" w:rsidTr="00AF72F6">
        <w:tc>
          <w:tcPr>
            <w:tcW w:w="659" w:type="dxa"/>
            <w:shd w:val="clear" w:color="auto" w:fill="91CCC8"/>
          </w:tcPr>
          <w:p w14:paraId="165611D9" w14:textId="44F8B6CC" w:rsidR="00231628" w:rsidRPr="006413E0" w:rsidRDefault="00231628" w:rsidP="006A3783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V2 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7BA63F23" w14:textId="086D3775" w:rsidR="00231628" w:rsidRDefault="00231628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Code CCAM de l’acte médical réalisé</w:t>
            </w:r>
          </w:p>
          <w:p w14:paraId="7EF7732A" w14:textId="14898B00" w:rsidR="00231628" w:rsidRPr="006413E0" w:rsidRDefault="00231628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5364" w:type="dxa"/>
            <w:shd w:val="clear" w:color="auto" w:fill="auto"/>
          </w:tcPr>
          <w:p w14:paraId="760A2171" w14:textId="77777777" w:rsidR="00231628" w:rsidRPr="006413E0" w:rsidRDefault="00231628" w:rsidP="006A3783">
            <w:pPr>
              <w:spacing w:after="0" w:line="240" w:lineRule="auto"/>
              <w:ind w:right="198"/>
              <w:rPr>
                <w:rFonts w:eastAsia="Times New Roman" w:cstheme="minorHAnsi"/>
                <w:bCs/>
                <w:i/>
                <w:color w:val="000000" w:themeColor="text1"/>
                <w:sz w:val="21"/>
                <w:szCs w:val="21"/>
                <w:lang w:eastAsia="fr-FR"/>
              </w:rPr>
            </w:pPr>
          </w:p>
        </w:tc>
      </w:tr>
    </w:tbl>
    <w:p w14:paraId="59CA04DC" w14:textId="77777777" w:rsidR="00B30A2F" w:rsidRDefault="00B30A2F" w:rsidP="00006350">
      <w:pPr>
        <w:spacing w:after="0" w:line="240" w:lineRule="auto"/>
        <w:ind w:right="-652"/>
        <w:rPr>
          <w:rFonts w:eastAsia="Times New Roman" w:cstheme="minorHAnsi"/>
          <w:b/>
          <w:color w:val="0000FF"/>
          <w:spacing w:val="36"/>
          <w:sz w:val="36"/>
          <w:szCs w:val="36"/>
          <w:lang w:eastAsia="fr-FR"/>
        </w:rPr>
      </w:pPr>
    </w:p>
    <w:p w14:paraId="6943718D" w14:textId="36BD6EF9" w:rsidR="00B30A2F" w:rsidRPr="00D12A0B" w:rsidRDefault="00B30A2F" w:rsidP="00006350">
      <w:pPr>
        <w:spacing w:after="0" w:line="240" w:lineRule="auto"/>
        <w:ind w:right="-652"/>
        <w:rPr>
          <w:rFonts w:eastAsia="Times New Roman" w:cstheme="minorHAnsi"/>
          <w:b/>
          <w:color w:val="0000FF"/>
          <w:spacing w:val="36"/>
          <w:sz w:val="36"/>
          <w:szCs w:val="36"/>
          <w:lang w:eastAsia="fr-FR"/>
        </w:rPr>
      </w:pPr>
      <w:r>
        <w:rPr>
          <w:rFonts w:eastAsia="Times New Roman" w:cstheme="minorHAnsi"/>
          <w:b/>
          <w:color w:val="0000FF"/>
          <w:spacing w:val="36"/>
          <w:sz w:val="36"/>
          <w:szCs w:val="36"/>
          <w:lang w:eastAsia="fr-FR"/>
        </w:rPr>
        <w:br w:type="page"/>
      </w:r>
    </w:p>
    <w:p w14:paraId="5B68238F" w14:textId="485DD990" w:rsidR="005B3C61" w:rsidRDefault="005B3C61" w:rsidP="00006350">
      <w:pPr>
        <w:spacing w:after="0" w:line="240" w:lineRule="auto"/>
        <w:ind w:right="-652"/>
        <w:rPr>
          <w:rFonts w:eastAsia="Times New Roman" w:cstheme="minorHAnsi"/>
          <w:b/>
          <w:color w:val="0000FF"/>
          <w:spacing w:val="36"/>
          <w:sz w:val="8"/>
          <w:szCs w:val="8"/>
          <w:lang w:eastAsia="fr-FR"/>
        </w:rPr>
      </w:pPr>
    </w:p>
    <w:p w14:paraId="53704B18" w14:textId="15FDB322" w:rsidR="006413E0" w:rsidRDefault="006413E0" w:rsidP="00006350">
      <w:pPr>
        <w:spacing w:after="0" w:line="240" w:lineRule="auto"/>
        <w:ind w:right="-652"/>
        <w:rPr>
          <w:rFonts w:eastAsia="Times New Roman" w:cstheme="minorHAnsi"/>
          <w:b/>
          <w:color w:val="0000FF"/>
          <w:spacing w:val="36"/>
          <w:sz w:val="8"/>
          <w:szCs w:val="8"/>
          <w:lang w:eastAsia="fr-FR"/>
        </w:rPr>
      </w:pPr>
    </w:p>
    <w:p w14:paraId="40CDE9E8" w14:textId="13747832" w:rsidR="006413E0" w:rsidRDefault="006413E0" w:rsidP="00006350">
      <w:pPr>
        <w:spacing w:after="0" w:line="240" w:lineRule="auto"/>
        <w:ind w:right="-652"/>
        <w:rPr>
          <w:rFonts w:eastAsia="Times New Roman" w:cstheme="minorHAnsi"/>
          <w:b/>
          <w:color w:val="0000FF"/>
          <w:spacing w:val="36"/>
          <w:sz w:val="8"/>
          <w:szCs w:val="8"/>
          <w:lang w:eastAsia="fr-FR"/>
        </w:rPr>
      </w:pPr>
    </w:p>
    <w:p w14:paraId="7633D76C" w14:textId="5BC3B0DA" w:rsidR="006413E0" w:rsidRDefault="006413E0" w:rsidP="00006350">
      <w:pPr>
        <w:spacing w:after="0" w:line="240" w:lineRule="auto"/>
        <w:ind w:right="-652"/>
        <w:rPr>
          <w:rFonts w:eastAsia="Times New Roman" w:cstheme="minorHAnsi"/>
          <w:b/>
          <w:color w:val="0000FF"/>
          <w:spacing w:val="36"/>
          <w:sz w:val="8"/>
          <w:szCs w:val="8"/>
          <w:lang w:eastAsia="fr-FR"/>
        </w:rPr>
      </w:pPr>
    </w:p>
    <w:p w14:paraId="7D648943" w14:textId="217A2386" w:rsidR="006413E0" w:rsidRDefault="006413E0" w:rsidP="00006350">
      <w:pPr>
        <w:spacing w:after="0" w:line="240" w:lineRule="auto"/>
        <w:ind w:right="-652"/>
        <w:rPr>
          <w:rFonts w:eastAsia="Times New Roman" w:cstheme="minorHAnsi"/>
          <w:b/>
          <w:color w:val="0000FF"/>
          <w:spacing w:val="36"/>
          <w:sz w:val="8"/>
          <w:szCs w:val="8"/>
          <w:lang w:eastAsia="fr-FR"/>
        </w:rPr>
      </w:pPr>
    </w:p>
    <w:p w14:paraId="65B19FAC" w14:textId="4353EF62" w:rsidR="006413E0" w:rsidRDefault="006413E0" w:rsidP="00006350">
      <w:pPr>
        <w:spacing w:after="0" w:line="240" w:lineRule="auto"/>
        <w:ind w:right="-652"/>
        <w:rPr>
          <w:rFonts w:eastAsia="Times New Roman" w:cstheme="minorHAnsi"/>
          <w:b/>
          <w:color w:val="0000FF"/>
          <w:spacing w:val="36"/>
          <w:sz w:val="8"/>
          <w:szCs w:val="8"/>
          <w:lang w:eastAsia="fr-FR"/>
        </w:rPr>
      </w:pPr>
    </w:p>
    <w:p w14:paraId="54310017" w14:textId="77777777" w:rsidR="006413E0" w:rsidRPr="00ED7E4F" w:rsidRDefault="006413E0" w:rsidP="00006350">
      <w:pPr>
        <w:spacing w:after="0" w:line="240" w:lineRule="auto"/>
        <w:ind w:right="-652"/>
        <w:rPr>
          <w:rFonts w:eastAsia="Times New Roman" w:cstheme="minorHAnsi"/>
          <w:b/>
          <w:color w:val="0000FF"/>
          <w:spacing w:val="36"/>
          <w:sz w:val="8"/>
          <w:szCs w:val="8"/>
          <w:lang w:eastAsia="fr-FR"/>
        </w:rPr>
      </w:pPr>
    </w:p>
    <w:p w14:paraId="3531BF91" w14:textId="103704C2" w:rsidR="008B4780" w:rsidRPr="00192AB5" w:rsidRDefault="00192AB5" w:rsidP="00192AB5">
      <w:pPr>
        <w:tabs>
          <w:tab w:val="left" w:pos="984"/>
        </w:tabs>
        <w:rPr>
          <w:rFonts w:eastAsiaTheme="majorEastAsia" w:cstheme="minorHAnsi"/>
          <w:b/>
          <w:color w:val="90CDC7"/>
          <w:sz w:val="28"/>
          <w:szCs w:val="28"/>
        </w:rPr>
      </w:pPr>
      <w:r>
        <w:rPr>
          <w:rFonts w:eastAsiaTheme="majorEastAsia" w:cstheme="minorHAnsi"/>
          <w:b/>
          <w:color w:val="90CDC7"/>
          <w:sz w:val="28"/>
          <w:szCs w:val="28"/>
        </w:rPr>
        <w:t xml:space="preserve">Étape 3. </w:t>
      </w:r>
      <w:r w:rsidRPr="00192AB5">
        <w:rPr>
          <w:rFonts w:eastAsiaTheme="majorEastAsia" w:cstheme="minorHAnsi"/>
          <w:b/>
          <w:color w:val="90CDC7"/>
          <w:sz w:val="28"/>
          <w:szCs w:val="28"/>
        </w:rPr>
        <w:t>Informations sur l’événement indésirable grave associé aux soins</w:t>
      </w:r>
    </w:p>
    <w:p w14:paraId="0518DE55" w14:textId="52C70AAF" w:rsidR="009271BF" w:rsidRPr="006413E0" w:rsidRDefault="000E5D44" w:rsidP="00C70B2D">
      <w:pPr>
        <w:pStyle w:val="Style2"/>
        <w:spacing w:after="0"/>
        <w:rPr>
          <w:color w:val="E5A660"/>
          <w:sz w:val="22"/>
          <w:szCs w:val="22"/>
        </w:rPr>
      </w:pPr>
      <w:bookmarkStart w:id="4" w:name="_Toc505748709"/>
      <w:bookmarkEnd w:id="3"/>
      <w:r>
        <w:rPr>
          <w:color w:val="E5A660"/>
          <w:sz w:val="22"/>
          <w:szCs w:val="22"/>
        </w:rPr>
        <w:t>3</w:t>
      </w:r>
      <w:r w:rsidR="009271BF" w:rsidRPr="006413E0">
        <w:rPr>
          <w:color w:val="E5A660"/>
          <w:sz w:val="22"/>
          <w:szCs w:val="22"/>
        </w:rPr>
        <w:t>.1 -  L’évènement</w:t>
      </w:r>
      <w:bookmarkEnd w:id="4"/>
      <w:r>
        <w:rPr>
          <w:color w:val="E5A660"/>
          <w:sz w:val="22"/>
          <w:szCs w:val="22"/>
        </w:rPr>
        <w:t xml:space="preserve"> – description des faits</w:t>
      </w:r>
    </w:p>
    <w:p w14:paraId="2616142F" w14:textId="77777777" w:rsidR="009271BF" w:rsidRPr="006413E0" w:rsidRDefault="009271BF" w:rsidP="007D43F2">
      <w:pPr>
        <w:pStyle w:val="Style2"/>
        <w:rPr>
          <w:sz w:val="21"/>
          <w:szCs w:val="21"/>
        </w:rPr>
      </w:pPr>
    </w:p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0"/>
        <w:gridCol w:w="4990"/>
      </w:tblGrid>
      <w:tr w:rsidR="00E60F79" w:rsidRPr="006413E0" w14:paraId="312C8E42" w14:textId="77777777" w:rsidTr="00055042">
        <w:tc>
          <w:tcPr>
            <w:tcW w:w="675" w:type="dxa"/>
            <w:shd w:val="clear" w:color="auto" w:fill="F1B358"/>
          </w:tcPr>
          <w:p w14:paraId="2B104E77" w14:textId="11DA9337" w:rsidR="00E60F79" w:rsidRPr="00AF72F6" w:rsidRDefault="00756FC5" w:rsidP="00DA3196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E60F79"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4400" w:type="dxa"/>
            <w:shd w:val="clear" w:color="auto" w:fill="auto"/>
          </w:tcPr>
          <w:p w14:paraId="2B9EFB98" w14:textId="77777777" w:rsidR="00E60F79" w:rsidRPr="006413E0" w:rsidRDefault="00E60F79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La ou les cause(s) immédiate(s) ou hypothèse de causes de</w:t>
            </w:r>
            <w:r w:rsidR="00291570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survenue de</w:t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l’événement.</w:t>
            </w:r>
          </w:p>
          <w:p w14:paraId="0D26B593" w14:textId="77777777" w:rsidR="00AE3FF3" w:rsidRPr="006413E0" w:rsidRDefault="00AE3FF3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(</w:t>
            </w:r>
            <w:r w:rsidR="00417F89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C’est</w:t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la cause la plus évidente, la plu</w:t>
            </w:r>
            <w:r w:rsidR="00D245A1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s</w:t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immédiatement liée </w:t>
            </w:r>
            <w:r w:rsidR="00173CE3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à </w:t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l’évènement)</w:t>
            </w:r>
          </w:p>
          <w:p w14:paraId="21107ED7" w14:textId="77777777" w:rsidR="00E60F79" w:rsidRPr="006413E0" w:rsidRDefault="00E60F79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10DEC34E" w14:textId="77777777" w:rsidR="00E60F79" w:rsidRPr="006413E0" w:rsidRDefault="00E60F79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4990" w:type="dxa"/>
            <w:shd w:val="clear" w:color="auto" w:fill="auto"/>
          </w:tcPr>
          <w:p w14:paraId="4CF74437" w14:textId="2A0A43A0" w:rsidR="00AE3FF3" w:rsidRDefault="00000000" w:rsidP="00AE3FF3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8516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71C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E3FF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Prévention :</w:t>
            </w:r>
            <w:r w:rsidR="00C33D97">
              <w:rPr>
                <w:rFonts w:eastAsia="Times New Roman" w:cstheme="minorHAnsi"/>
                <w:sz w:val="21"/>
                <w:szCs w:val="21"/>
                <w:lang w:eastAsia="fr-FR"/>
              </w:rPr>
              <w:t> </w:t>
            </w:r>
          </w:p>
          <w:p w14:paraId="29C0AEE0" w14:textId="77777777" w:rsidR="00055042" w:rsidRPr="006413E0" w:rsidRDefault="00055042" w:rsidP="00AE3FF3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F92A4B6" w14:textId="2FB9F02D" w:rsidR="00B75836" w:rsidRPr="00F120F9" w:rsidRDefault="00000000" w:rsidP="006124FD">
            <w:pPr>
              <w:spacing w:after="0" w:line="240" w:lineRule="auto"/>
              <w:ind w:right="-650"/>
              <w:rPr>
                <w:rFonts w:eastAsia="Times New Roman" w:cstheme="minorHAnsi"/>
                <w:color w:val="FF0000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1357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E3FF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Diagnostique </w:t>
            </w:r>
          </w:p>
          <w:p w14:paraId="4B12336D" w14:textId="70962EE2" w:rsidR="00AE3FF3" w:rsidRPr="00D21D04" w:rsidRDefault="00000000" w:rsidP="00C33D97">
            <w:pPr>
              <w:spacing w:after="0" w:line="240" w:lineRule="auto"/>
              <w:ind w:right="-650"/>
              <w:rPr>
                <w:rFonts w:eastAsia="Times New Roman" w:cstheme="minorHAnsi"/>
                <w:color w:val="7030A0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447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E3FF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Thérapeutique :</w:t>
            </w:r>
            <w:r w:rsidR="00B97BB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60031C36" w14:textId="77777777" w:rsidR="00055042" w:rsidRPr="006413E0" w:rsidRDefault="00055042" w:rsidP="00AE3FF3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44BC32D" w14:textId="55654B65" w:rsidR="00AE3FF3" w:rsidRDefault="00000000" w:rsidP="00C33D97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055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71C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E3FF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Surveillance, suivi :</w:t>
            </w:r>
          </w:p>
          <w:p w14:paraId="1CD599CD" w14:textId="77777777" w:rsidR="00055042" w:rsidRPr="006413E0" w:rsidRDefault="00055042" w:rsidP="00AE3FF3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398B6260" w14:textId="017BABA5" w:rsidR="00AE3FF3" w:rsidRDefault="00000000" w:rsidP="00AE3FF3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6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FF3" w:rsidRPr="006413E0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E3FF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Réhabilitation, réadaptation :</w:t>
            </w:r>
          </w:p>
          <w:p w14:paraId="00749BA2" w14:textId="77777777" w:rsidR="00055042" w:rsidRPr="006413E0" w:rsidRDefault="00055042" w:rsidP="00AE3FF3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1BD9312" w14:textId="45954FFF" w:rsidR="00E60F79" w:rsidRDefault="00000000" w:rsidP="00D245A1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6141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FF3" w:rsidRPr="006413E0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E3FF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Autre, précisez :</w:t>
            </w:r>
          </w:p>
          <w:p w14:paraId="0C2ACCE2" w14:textId="6654E360" w:rsidR="00055042" w:rsidRDefault="00055042" w:rsidP="00D245A1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1A3B835" w14:textId="77777777" w:rsidR="00055042" w:rsidRPr="006413E0" w:rsidRDefault="00055042" w:rsidP="00D245A1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3349CC3A" w14:textId="468404EB" w:rsidR="008B4780" w:rsidRPr="006413E0" w:rsidRDefault="008B4780" w:rsidP="00D245A1">
            <w:pPr>
              <w:spacing w:after="0" w:line="240" w:lineRule="auto"/>
              <w:ind w:right="-650"/>
              <w:rPr>
                <w:rFonts w:eastAsia="Times New Roman" w:cstheme="minorHAnsi"/>
                <w:b/>
                <w:color w:val="7030A0"/>
                <w:sz w:val="21"/>
                <w:szCs w:val="21"/>
                <w:lang w:eastAsia="fr-FR"/>
              </w:rPr>
            </w:pPr>
          </w:p>
        </w:tc>
      </w:tr>
      <w:tr w:rsidR="00173CE3" w:rsidRPr="006413E0" w14:paraId="259BBD29" w14:textId="77777777" w:rsidTr="00055042">
        <w:tc>
          <w:tcPr>
            <w:tcW w:w="675" w:type="dxa"/>
            <w:shd w:val="clear" w:color="auto" w:fill="F1B358"/>
          </w:tcPr>
          <w:p w14:paraId="7D2AA1F3" w14:textId="2161871D" w:rsidR="00173CE3" w:rsidRPr="00AF72F6" w:rsidRDefault="00756FC5" w:rsidP="00067D00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173CE3" w:rsidRPr="00AF72F6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4400" w:type="dxa"/>
            <w:shd w:val="clear" w:color="auto" w:fill="auto"/>
          </w:tcPr>
          <w:p w14:paraId="6793F2A4" w14:textId="77777777" w:rsidR="00173CE3" w:rsidRPr="006413E0" w:rsidRDefault="00173CE3" w:rsidP="00067D0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Date de survenue de l’évènement</w:t>
            </w:r>
          </w:p>
        </w:tc>
        <w:tc>
          <w:tcPr>
            <w:tcW w:w="4990" w:type="dxa"/>
            <w:shd w:val="clear" w:color="auto" w:fill="auto"/>
          </w:tcPr>
          <w:p w14:paraId="31D07816" w14:textId="0B3FB7A2" w:rsidR="00155E65" w:rsidRPr="006413E0" w:rsidRDefault="00155E65" w:rsidP="00155E65">
            <w:pPr>
              <w:spacing w:after="0" w:line="240" w:lineRule="auto"/>
              <w:ind w:right="-650"/>
              <w:jc w:val="center"/>
              <w:rPr>
                <w:rFonts w:eastAsia="Times New Roman" w:cstheme="minorHAnsi"/>
                <w:color w:val="A6A6A6"/>
                <w:sz w:val="21"/>
                <w:szCs w:val="21"/>
                <w:lang w:eastAsia="fr-FR"/>
              </w:rPr>
            </w:pPr>
          </w:p>
        </w:tc>
      </w:tr>
      <w:tr w:rsidR="00173CE3" w:rsidRPr="006413E0" w14:paraId="1B17CA5A" w14:textId="77777777" w:rsidTr="00055042">
        <w:tc>
          <w:tcPr>
            <w:tcW w:w="675" w:type="dxa"/>
            <w:shd w:val="clear" w:color="auto" w:fill="F2F2F2"/>
          </w:tcPr>
          <w:p w14:paraId="62B48736" w14:textId="77777777" w:rsidR="00173CE3" w:rsidRPr="006413E0" w:rsidRDefault="00173CE3" w:rsidP="00067D00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4400" w:type="dxa"/>
            <w:shd w:val="clear" w:color="auto" w:fill="auto"/>
          </w:tcPr>
          <w:p w14:paraId="42B42119" w14:textId="77777777" w:rsidR="00173CE3" w:rsidRPr="006413E0" w:rsidRDefault="00173CE3" w:rsidP="00067D0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Jour de la semaine</w:t>
            </w:r>
          </w:p>
        </w:tc>
        <w:tc>
          <w:tcPr>
            <w:tcW w:w="4990" w:type="dxa"/>
            <w:shd w:val="clear" w:color="auto" w:fill="auto"/>
          </w:tcPr>
          <w:tbl>
            <w:tblPr>
              <w:tblW w:w="4149" w:type="dxa"/>
              <w:tblLook w:val="04A0" w:firstRow="1" w:lastRow="0" w:firstColumn="1" w:lastColumn="0" w:noHBand="0" w:noVBand="1"/>
            </w:tblPr>
            <w:tblGrid>
              <w:gridCol w:w="2448"/>
              <w:gridCol w:w="1701"/>
            </w:tblGrid>
            <w:tr w:rsidR="00173CE3" w:rsidRPr="006413E0" w14:paraId="1E20C50A" w14:textId="77777777" w:rsidTr="00067D00">
              <w:tc>
                <w:tcPr>
                  <w:tcW w:w="2448" w:type="dxa"/>
                  <w:shd w:val="clear" w:color="auto" w:fill="auto"/>
                </w:tcPr>
                <w:p w14:paraId="136686F0" w14:textId="5E9D059F" w:rsidR="00173CE3" w:rsidRPr="006413E0" w:rsidRDefault="00000000" w:rsidP="00067D00">
                  <w:pPr>
                    <w:spacing w:after="0" w:line="240" w:lineRule="auto"/>
                    <w:ind w:right="-652" w:firstLine="96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409433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75A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3CE3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Lundi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F536A45" w14:textId="08A691DE" w:rsidR="00173CE3" w:rsidRPr="006413E0" w:rsidRDefault="00000000" w:rsidP="00067D00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462303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2A0B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D12A0B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Vendredi</w:t>
                  </w:r>
                </w:p>
              </w:tc>
            </w:tr>
            <w:tr w:rsidR="00173CE3" w:rsidRPr="006413E0" w14:paraId="6BF1CB33" w14:textId="77777777" w:rsidTr="00067D00">
              <w:tc>
                <w:tcPr>
                  <w:tcW w:w="2448" w:type="dxa"/>
                  <w:shd w:val="clear" w:color="auto" w:fill="auto"/>
                </w:tcPr>
                <w:p w14:paraId="6A33E0A7" w14:textId="5ABAC0B9" w:rsidR="00173CE3" w:rsidRPr="006413E0" w:rsidRDefault="00000000" w:rsidP="00067D00">
                  <w:pPr>
                    <w:spacing w:after="0" w:line="240" w:lineRule="auto"/>
                    <w:ind w:right="-652" w:firstLine="96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156218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24FD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3CE3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Mardi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33E6692" w14:textId="3586DE1E" w:rsidR="00173CE3" w:rsidRPr="006413E0" w:rsidRDefault="00000000" w:rsidP="00067D00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07523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536B9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D12A0B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Samedi</w:t>
                  </w:r>
                </w:p>
              </w:tc>
            </w:tr>
            <w:tr w:rsidR="00173CE3" w:rsidRPr="006413E0" w14:paraId="5A898626" w14:textId="77777777" w:rsidTr="00067D00">
              <w:tc>
                <w:tcPr>
                  <w:tcW w:w="2448" w:type="dxa"/>
                  <w:shd w:val="clear" w:color="auto" w:fill="auto"/>
                </w:tcPr>
                <w:p w14:paraId="360D4D67" w14:textId="77777777" w:rsidR="00173CE3" w:rsidRPr="006413E0" w:rsidRDefault="00000000" w:rsidP="00067D00">
                  <w:pPr>
                    <w:spacing w:after="0" w:line="240" w:lineRule="auto"/>
                    <w:ind w:right="-652" w:firstLine="96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2033069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73CE3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3CE3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Mercredi                               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5F3538" w14:textId="4015805F" w:rsidR="00173CE3" w:rsidRPr="006413E0" w:rsidRDefault="00000000" w:rsidP="00067D00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698888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2A0B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D12A0B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Dimanche</w:t>
                  </w:r>
                </w:p>
              </w:tc>
            </w:tr>
            <w:tr w:rsidR="00173CE3" w:rsidRPr="006413E0" w14:paraId="40AF9260" w14:textId="77777777" w:rsidTr="00067D00">
              <w:tc>
                <w:tcPr>
                  <w:tcW w:w="2448" w:type="dxa"/>
                  <w:shd w:val="clear" w:color="auto" w:fill="auto"/>
                </w:tcPr>
                <w:p w14:paraId="68EC53B7" w14:textId="27900B31" w:rsidR="00173CE3" w:rsidRPr="006413E0" w:rsidRDefault="00000000" w:rsidP="00067D00">
                  <w:pPr>
                    <w:spacing w:after="0" w:line="240" w:lineRule="auto"/>
                    <w:ind w:right="-652" w:firstLine="96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487053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71A8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3CE3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Jeudi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D54939B" w14:textId="77777777" w:rsidR="00173CE3" w:rsidRPr="006413E0" w:rsidRDefault="00173CE3" w:rsidP="00067D00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</w:p>
              </w:tc>
            </w:tr>
            <w:tr w:rsidR="00173CE3" w:rsidRPr="006413E0" w14:paraId="04D878FB" w14:textId="77777777" w:rsidTr="00D12A0B">
              <w:trPr>
                <w:trHeight w:val="100"/>
              </w:trPr>
              <w:tc>
                <w:tcPr>
                  <w:tcW w:w="2448" w:type="dxa"/>
                  <w:shd w:val="clear" w:color="auto" w:fill="auto"/>
                </w:tcPr>
                <w:p w14:paraId="4B97D193" w14:textId="583BDBBC" w:rsidR="00173CE3" w:rsidRPr="006413E0" w:rsidRDefault="00173CE3" w:rsidP="00D12A0B">
                  <w:pPr>
                    <w:spacing w:after="0" w:line="240" w:lineRule="auto"/>
                    <w:ind w:right="-652"/>
                    <w:jc w:val="both"/>
                    <w:rPr>
                      <w:rFonts w:eastAsia="MS Gothic" w:cstheme="minorHAnsi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A4FDCDB" w14:textId="77777777" w:rsidR="00173CE3" w:rsidRPr="006413E0" w:rsidRDefault="00173CE3" w:rsidP="00067D00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14:paraId="7FA5EA3B" w14:textId="77777777" w:rsidR="00173CE3" w:rsidRPr="006413E0" w:rsidRDefault="00173CE3" w:rsidP="00067D0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173CE3" w:rsidRPr="006413E0" w14:paraId="62207CF7" w14:textId="77777777" w:rsidTr="00055042">
        <w:tc>
          <w:tcPr>
            <w:tcW w:w="675" w:type="dxa"/>
            <w:shd w:val="clear" w:color="auto" w:fill="91CCC8"/>
          </w:tcPr>
          <w:p w14:paraId="7ABAAE57" w14:textId="6883B168" w:rsidR="00173CE3" w:rsidRPr="006413E0" w:rsidRDefault="00756FC5" w:rsidP="00067D0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173CE3"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14:paraId="6BD85A00" w14:textId="77777777" w:rsidR="00D12A0B" w:rsidRPr="006413E0" w:rsidRDefault="00173CE3" w:rsidP="00D12A0B">
            <w:pPr>
              <w:pStyle w:val="Style3"/>
              <w:ind w:right="67"/>
              <w:rPr>
                <w:b w:val="0"/>
                <w:i/>
                <w:color w:val="000000" w:themeColor="text1"/>
                <w:sz w:val="21"/>
                <w:szCs w:val="21"/>
              </w:rPr>
            </w:pPr>
            <w:r w:rsidRPr="006413E0">
              <w:rPr>
                <w:bCs/>
                <w:color w:val="000000" w:themeColor="text1"/>
                <w:sz w:val="21"/>
                <w:szCs w:val="21"/>
              </w:rPr>
              <w:t>Heure de survenue de l’évènement</w:t>
            </w:r>
            <w:r w:rsidR="00D12A0B" w:rsidRPr="006413E0">
              <w:rPr>
                <w:b w:val="0"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14:paraId="297C574B" w14:textId="10B0DB43" w:rsidR="00D12A0B" w:rsidRPr="006413E0" w:rsidRDefault="00D12A0B" w:rsidP="00D12A0B">
            <w:pPr>
              <w:pStyle w:val="Style3"/>
              <w:ind w:right="67"/>
              <w:rPr>
                <w:b w:val="0"/>
                <w:i/>
                <w:color w:val="000000" w:themeColor="text1"/>
                <w:sz w:val="21"/>
                <w:szCs w:val="21"/>
              </w:rPr>
            </w:pPr>
            <w:r w:rsidRPr="006413E0">
              <w:rPr>
                <w:b w:val="0"/>
                <w:i/>
                <w:color w:val="000000" w:themeColor="text1"/>
                <w:sz w:val="21"/>
                <w:szCs w:val="21"/>
              </w:rPr>
              <w:t>NB : l’heure de survenue n’est pas toujours l’heure de détection (ex : erreur dans le dosage d’un médicament à 11h et détection 3h plus tard lors de l’apparition de symptômes.</w:t>
            </w:r>
          </w:p>
          <w:p w14:paraId="66BF4307" w14:textId="222DB22A" w:rsidR="00173CE3" w:rsidRPr="006413E0" w:rsidRDefault="00D12A0B" w:rsidP="00D12A0B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cstheme="minorHAnsi"/>
                <w:b/>
                <w:i/>
                <w:color w:val="000000" w:themeColor="text1"/>
                <w:sz w:val="21"/>
                <w:szCs w:val="21"/>
              </w:rPr>
              <w:t>Bien préciser et distinguer l’heure de survenue de l’heure de détection/constat.</w:t>
            </w:r>
          </w:p>
        </w:tc>
        <w:tc>
          <w:tcPr>
            <w:tcW w:w="4990" w:type="dxa"/>
            <w:shd w:val="clear" w:color="auto" w:fill="auto"/>
          </w:tcPr>
          <w:p w14:paraId="527B5476" w14:textId="5EC3C71E" w:rsidR="00173CE3" w:rsidRPr="006413E0" w:rsidRDefault="00000000" w:rsidP="00067D00">
            <w:pPr>
              <w:spacing w:after="0" w:line="240" w:lineRule="auto"/>
              <w:ind w:right="127" w:firstLine="20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68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Heure connue :</w:t>
            </w:r>
            <w:r w:rsidR="00173CE3" w:rsidRPr="006413E0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0640270" w14:textId="16901DC0" w:rsidR="00173CE3" w:rsidRPr="006413E0" w:rsidRDefault="00000000" w:rsidP="00067D00">
            <w:pPr>
              <w:spacing w:after="0" w:line="240" w:lineRule="auto"/>
              <w:ind w:right="127" w:firstLine="204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38160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CE3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Heure probable : </w:t>
            </w:r>
          </w:p>
          <w:p w14:paraId="661AC604" w14:textId="4B7ACDCF" w:rsidR="00173CE3" w:rsidRDefault="00000000" w:rsidP="00067D00">
            <w:pPr>
              <w:spacing w:after="0" w:line="240" w:lineRule="auto"/>
              <w:ind w:right="127" w:firstLine="204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5272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E59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Heure non connue</w:t>
            </w:r>
          </w:p>
          <w:p w14:paraId="77BE7F24" w14:textId="4A260343" w:rsidR="001B3E59" w:rsidRPr="006413E0" w:rsidRDefault="00000000" w:rsidP="001B3E59">
            <w:pPr>
              <w:tabs>
                <w:tab w:val="left" w:pos="811"/>
              </w:tabs>
              <w:spacing w:after="0" w:line="240" w:lineRule="auto"/>
              <w:ind w:right="127" w:firstLine="204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0731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1C2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B3E5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Journée</w:t>
            </w:r>
          </w:p>
        </w:tc>
      </w:tr>
      <w:tr w:rsidR="00173CE3" w:rsidRPr="006413E0" w14:paraId="4E3068BC" w14:textId="77777777" w:rsidTr="00055042">
        <w:tc>
          <w:tcPr>
            <w:tcW w:w="675" w:type="dxa"/>
            <w:shd w:val="clear" w:color="auto" w:fill="91CCC8"/>
          </w:tcPr>
          <w:p w14:paraId="1366F75C" w14:textId="0564CD2B" w:rsidR="00173CE3" w:rsidRPr="006413E0" w:rsidRDefault="00756FC5" w:rsidP="00067D0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173CE3"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14:paraId="702C3FEA" w14:textId="77777777" w:rsidR="00173CE3" w:rsidRPr="006413E0" w:rsidRDefault="00173CE3" w:rsidP="00067D0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proofErr w:type="gramStart"/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Précisez s’il</w:t>
            </w:r>
            <w:proofErr w:type="gramEnd"/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s’agit d’une période particulière </w:t>
            </w:r>
          </w:p>
        </w:tc>
        <w:tc>
          <w:tcPr>
            <w:tcW w:w="4990" w:type="dxa"/>
            <w:shd w:val="clear" w:color="auto" w:fill="auto"/>
          </w:tcPr>
          <w:p w14:paraId="6C9CD663" w14:textId="706A2156" w:rsidR="00173CE3" w:rsidRPr="006413E0" w:rsidRDefault="00000000" w:rsidP="00067D00">
            <w:pPr>
              <w:spacing w:after="0" w:line="240" w:lineRule="auto"/>
              <w:ind w:right="127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19884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73CE3" w:rsidRPr="006413E0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</w:t>
            </w:r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Nuit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4679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E0E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Jour férié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369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E0E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173CE3" w:rsidRPr="006413E0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</w:t>
            </w:r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Week-end</w:t>
            </w:r>
          </w:p>
          <w:p w14:paraId="57D980D6" w14:textId="26D23928" w:rsidR="00173CE3" w:rsidRPr="006413E0" w:rsidRDefault="00000000" w:rsidP="00067D00">
            <w:pPr>
              <w:spacing w:after="0" w:line="240" w:lineRule="auto"/>
              <w:ind w:right="127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-117418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E0E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73CE3" w:rsidRPr="006413E0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Heure de changement d’équipe ?</w:t>
            </w:r>
          </w:p>
        </w:tc>
      </w:tr>
      <w:tr w:rsidR="00173CE3" w:rsidRPr="006413E0" w14:paraId="2A651E52" w14:textId="77777777" w:rsidTr="00055042">
        <w:tc>
          <w:tcPr>
            <w:tcW w:w="675" w:type="dxa"/>
            <w:shd w:val="clear" w:color="auto" w:fill="F1B358"/>
          </w:tcPr>
          <w:p w14:paraId="322EC9B7" w14:textId="658D7965" w:rsidR="00173CE3" w:rsidRPr="00195055" w:rsidRDefault="00756FC5" w:rsidP="00067D00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95055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173CE3" w:rsidRPr="00195055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4400" w:type="dxa"/>
            <w:shd w:val="clear" w:color="auto" w:fill="auto"/>
          </w:tcPr>
          <w:p w14:paraId="7BEDE8A5" w14:textId="77777777" w:rsidR="00173CE3" w:rsidRPr="006413E0" w:rsidRDefault="00173CE3" w:rsidP="00067D0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Lieu de constat de l’événement</w:t>
            </w:r>
          </w:p>
          <w:p w14:paraId="47FD4E04" w14:textId="58B391D1" w:rsidR="008B4780" w:rsidRPr="006413E0" w:rsidRDefault="008B4780" w:rsidP="00067D0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4990" w:type="dxa"/>
            <w:shd w:val="clear" w:color="auto" w:fill="auto"/>
          </w:tcPr>
          <w:p w14:paraId="5BA6D5CE" w14:textId="5A03DFE8" w:rsidR="00173CE3" w:rsidRPr="006413E0" w:rsidRDefault="00173CE3" w:rsidP="00067D00">
            <w:pPr>
              <w:spacing w:after="0" w:line="240" w:lineRule="auto"/>
              <w:ind w:right="127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173CE3" w:rsidRPr="006413E0" w14:paraId="494708D1" w14:textId="77777777" w:rsidTr="00055042">
        <w:tc>
          <w:tcPr>
            <w:tcW w:w="675" w:type="dxa"/>
            <w:shd w:val="clear" w:color="auto" w:fill="F1B358"/>
          </w:tcPr>
          <w:p w14:paraId="04490B81" w14:textId="1494F81F" w:rsidR="00173CE3" w:rsidRPr="00195055" w:rsidRDefault="00756FC5" w:rsidP="00067D00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95055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173CE3" w:rsidRPr="00195055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4400" w:type="dxa"/>
            <w:shd w:val="clear" w:color="auto" w:fill="auto"/>
          </w:tcPr>
          <w:p w14:paraId="1D2823BD" w14:textId="77777777" w:rsidR="00173CE3" w:rsidRPr="006413E0" w:rsidRDefault="00173CE3" w:rsidP="00067D0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Le lieu de constat est-il différent du lieu de l’événement ?</w:t>
            </w:r>
          </w:p>
          <w:p w14:paraId="014B13EE" w14:textId="71030D75" w:rsidR="008B4780" w:rsidRPr="006413E0" w:rsidRDefault="008B4780" w:rsidP="00067D0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4990" w:type="dxa"/>
            <w:shd w:val="clear" w:color="auto" w:fill="auto"/>
          </w:tcPr>
          <w:p w14:paraId="3848508D" w14:textId="04700F34" w:rsidR="00173CE3" w:rsidRPr="006413E0" w:rsidRDefault="00000000" w:rsidP="00067D0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006626912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67004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55042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751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73CE3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</w:p>
        </w:tc>
      </w:tr>
      <w:tr w:rsidR="00173CE3" w:rsidRPr="006413E0" w14:paraId="248A78CA" w14:textId="77777777" w:rsidTr="00055042">
        <w:tc>
          <w:tcPr>
            <w:tcW w:w="675" w:type="dxa"/>
            <w:shd w:val="clear" w:color="auto" w:fill="F2F2F2"/>
          </w:tcPr>
          <w:p w14:paraId="452A05D4" w14:textId="77777777" w:rsidR="00173CE3" w:rsidRPr="006413E0" w:rsidRDefault="00173CE3" w:rsidP="00067D00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4400" w:type="dxa"/>
            <w:shd w:val="clear" w:color="auto" w:fill="auto"/>
          </w:tcPr>
          <w:p w14:paraId="33FB3098" w14:textId="77777777" w:rsidR="00173CE3" w:rsidRPr="006413E0" w:rsidRDefault="00173CE3" w:rsidP="00067D0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Si oui, lieu de survenue :</w:t>
            </w:r>
          </w:p>
          <w:p w14:paraId="782E6FED" w14:textId="27EFC23C" w:rsidR="008B4780" w:rsidRPr="006413E0" w:rsidRDefault="008B4780" w:rsidP="00067D0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4990" w:type="dxa"/>
            <w:shd w:val="clear" w:color="auto" w:fill="auto"/>
          </w:tcPr>
          <w:p w14:paraId="2888D61A" w14:textId="77777777" w:rsidR="00173CE3" w:rsidRPr="006413E0" w:rsidRDefault="00173CE3" w:rsidP="00067D00">
            <w:pPr>
              <w:spacing w:after="0" w:line="240" w:lineRule="auto"/>
              <w:ind w:right="127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50C62309" w14:textId="718B67BB" w:rsidR="00173CE3" w:rsidRDefault="00173CE3" w:rsidP="007D43F2">
      <w:pPr>
        <w:pStyle w:val="Style2"/>
        <w:rPr>
          <w:sz w:val="8"/>
          <w:szCs w:val="8"/>
        </w:rPr>
      </w:pPr>
    </w:p>
    <w:p w14:paraId="0C1772B6" w14:textId="7A987AAB" w:rsidR="008B4780" w:rsidRDefault="008B4780" w:rsidP="007D43F2">
      <w:pPr>
        <w:pStyle w:val="Style2"/>
        <w:rPr>
          <w:sz w:val="8"/>
          <w:szCs w:val="8"/>
        </w:rPr>
      </w:pPr>
    </w:p>
    <w:p w14:paraId="46A6E80F" w14:textId="0C215DB2" w:rsidR="008B4780" w:rsidRDefault="008B4780" w:rsidP="007D43F2">
      <w:pPr>
        <w:pStyle w:val="Style2"/>
        <w:rPr>
          <w:sz w:val="8"/>
          <w:szCs w:val="8"/>
        </w:rPr>
      </w:pPr>
    </w:p>
    <w:p w14:paraId="77142BC2" w14:textId="5BDFB739" w:rsidR="008B4780" w:rsidRDefault="008B4780" w:rsidP="007D43F2">
      <w:pPr>
        <w:pStyle w:val="Style2"/>
        <w:rPr>
          <w:sz w:val="8"/>
          <w:szCs w:val="8"/>
        </w:rPr>
      </w:pPr>
    </w:p>
    <w:p w14:paraId="1C09594D" w14:textId="2DB39440" w:rsidR="008B4780" w:rsidRDefault="008B4780" w:rsidP="007D43F2">
      <w:pPr>
        <w:pStyle w:val="Style2"/>
        <w:rPr>
          <w:sz w:val="8"/>
          <w:szCs w:val="8"/>
        </w:rPr>
      </w:pPr>
    </w:p>
    <w:tbl>
      <w:tblPr>
        <w:tblpPr w:leftFromText="141" w:rightFromText="141" w:vertAnchor="page" w:horzAnchor="margin" w:tblpXSpec="center" w:tblpY="2659"/>
        <w:tblW w:w="10622" w:type="dxa"/>
        <w:tblBorders>
          <w:top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1373"/>
        <w:gridCol w:w="9249"/>
      </w:tblGrid>
      <w:tr w:rsidR="00055042" w:rsidRPr="00CC17EB" w14:paraId="2576607E" w14:textId="77777777" w:rsidTr="00055042"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357"/>
          </w:tcPr>
          <w:p w14:paraId="6794E107" w14:textId="55287048" w:rsidR="00055042" w:rsidRDefault="00055042" w:rsidP="00055042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55042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V1</w:t>
            </w: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357"/>
          </w:tcPr>
          <w:p w14:paraId="1DD29E75" w14:textId="77777777" w:rsidR="00055042" w:rsidRDefault="00055042" w:rsidP="006413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13E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DESCRIPTION DES FAITS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14:paraId="4AAB3754" w14:textId="1ADFFBFB" w:rsidR="00055042" w:rsidRPr="006413E0" w:rsidRDefault="00055042" w:rsidP="006413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Qu’avez-vous constaté ?</w:t>
            </w:r>
          </w:p>
        </w:tc>
      </w:tr>
      <w:tr w:rsidR="006413E0" w:rsidRPr="00CC17EB" w14:paraId="35C1D84F" w14:textId="77777777" w:rsidTr="006413E0">
        <w:trPr>
          <w:trHeight w:val="2375"/>
        </w:trPr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061500" w14:textId="77777777" w:rsidR="006E06DB" w:rsidRDefault="006E06DB" w:rsidP="0099275A">
            <w:pPr>
              <w:pStyle w:val="NormalWeb"/>
              <w:shd w:val="clear" w:color="auto" w:fill="FFFFFF"/>
            </w:pPr>
          </w:p>
          <w:p w14:paraId="1F1DE4B0" w14:textId="77777777" w:rsidR="006E06DB" w:rsidRDefault="006E06DB" w:rsidP="0099275A">
            <w:pPr>
              <w:pStyle w:val="NormalWeb"/>
              <w:shd w:val="clear" w:color="auto" w:fill="FFFFFF"/>
            </w:pPr>
          </w:p>
          <w:p w14:paraId="623A102D" w14:textId="77777777" w:rsidR="006E06DB" w:rsidRDefault="006E06DB" w:rsidP="0099275A">
            <w:pPr>
              <w:pStyle w:val="NormalWeb"/>
              <w:shd w:val="clear" w:color="auto" w:fill="FFFFFF"/>
            </w:pPr>
          </w:p>
          <w:p w14:paraId="4A30E831" w14:textId="77777777" w:rsidR="006E06DB" w:rsidRDefault="006E06DB" w:rsidP="0099275A">
            <w:pPr>
              <w:pStyle w:val="NormalWeb"/>
              <w:shd w:val="clear" w:color="auto" w:fill="FFFFFF"/>
            </w:pPr>
          </w:p>
          <w:p w14:paraId="10CD79AF" w14:textId="688B7C6A" w:rsidR="00104E53" w:rsidRPr="00664AE0" w:rsidRDefault="00C329DC" w:rsidP="0099275A">
            <w:pPr>
              <w:pStyle w:val="NormalWeb"/>
              <w:shd w:val="clear" w:color="auto" w:fill="FFFFFF"/>
            </w:pPr>
            <w:r>
              <w:br/>
            </w:r>
          </w:p>
        </w:tc>
      </w:tr>
      <w:tr w:rsidR="00055042" w:rsidRPr="00CC17EB" w14:paraId="3FA41770" w14:textId="77777777" w:rsidTr="00055042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59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B357"/>
            <w:vAlign w:val="center"/>
          </w:tcPr>
          <w:p w14:paraId="68942F34" w14:textId="0CA23E14" w:rsidR="00055042" w:rsidRPr="006413E0" w:rsidRDefault="00055042" w:rsidP="006413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B357"/>
            <w:vAlign w:val="center"/>
          </w:tcPr>
          <w:p w14:paraId="1B87137F" w14:textId="0FABB16A" w:rsidR="00055042" w:rsidRPr="006413E0" w:rsidRDefault="00055042" w:rsidP="006413E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3E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CHRONOLOGIE DES FAITS</w:t>
            </w:r>
            <w:r w:rsidRPr="006413E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 xml:space="preserve"> (</w:t>
            </w:r>
            <w:r w:rsidRPr="006413E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Description chronologique, complète, précise et non interprétative)</w:t>
            </w:r>
          </w:p>
          <w:p w14:paraId="2803B858" w14:textId="77777777" w:rsidR="00055042" w:rsidRPr="006413E0" w:rsidRDefault="00055042" w:rsidP="006413E0">
            <w:pPr>
              <w:spacing w:after="0" w:line="240" w:lineRule="auto"/>
              <w:jc w:val="both"/>
              <w:rPr>
                <w:rFonts w:eastAsia="Times New Roman" w:cstheme="minorHAnsi"/>
                <w:i/>
                <w:spacing w:val="-8"/>
                <w:sz w:val="20"/>
                <w:szCs w:val="20"/>
                <w:lang w:eastAsia="fr-FR"/>
              </w:rPr>
            </w:pPr>
            <w:r w:rsidRPr="006413E0">
              <w:rPr>
                <w:rFonts w:eastAsia="Times New Roman" w:cstheme="minorHAnsi"/>
                <w:i/>
                <w:spacing w:val="-8"/>
                <w:sz w:val="20"/>
                <w:szCs w:val="20"/>
                <w:lang w:eastAsia="fr-FR"/>
              </w:rPr>
              <w:t xml:space="preserve">Décrire les faits qui sont survenus de façon chronologique en mettant en évidence les acteurs, les lieux, les matériels, les informations, les pratiques impliquées, l’organisation (qui, quoi, ou, quand, comment). </w:t>
            </w:r>
          </w:p>
          <w:p w14:paraId="31C3CD34" w14:textId="77777777" w:rsidR="00055042" w:rsidRPr="006413E0" w:rsidRDefault="00055042" w:rsidP="006413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13E0">
              <w:rPr>
                <w:rFonts w:eastAsia="Times New Roman" w:cstheme="minorHAnsi"/>
                <w:b/>
                <w:i/>
                <w:spacing w:val="-8"/>
                <w:sz w:val="20"/>
                <w:szCs w:val="20"/>
                <w:lang w:eastAsia="fr-FR"/>
              </w:rPr>
              <w:t>Attention</w:t>
            </w:r>
            <w:r w:rsidRPr="006413E0">
              <w:rPr>
                <w:rFonts w:eastAsia="Times New Roman" w:cstheme="minorHAnsi"/>
                <w:i/>
                <w:spacing w:val="-8"/>
                <w:sz w:val="20"/>
                <w:szCs w:val="20"/>
                <w:lang w:eastAsia="fr-FR"/>
              </w:rPr>
              <w:t>, lorsque vous évoquez des individus dans votre description, désignez-les par leur fonction et non par leur nom. Exemple : l´anesthésiste, l´infirmière de bloc, la responsable de bloc, la sage-femme, l’infirmière N°1, l’infirmière N°2, ...</w:t>
            </w:r>
          </w:p>
        </w:tc>
      </w:tr>
      <w:tr w:rsidR="006413E0" w:rsidRPr="00CC17EB" w14:paraId="7BB29737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3EB79" w14:textId="204ADDFB" w:rsidR="006413E0" w:rsidRPr="006413E0" w:rsidRDefault="006413E0" w:rsidP="007B6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D34E2" w14:textId="792B1527" w:rsidR="00F63A42" w:rsidRPr="00B46E8E" w:rsidRDefault="00F63A42" w:rsidP="00B46E8E">
            <w:pPr>
              <w:pStyle w:val="NormalWeb"/>
              <w:shd w:val="clear" w:color="auto" w:fill="FFFFFF"/>
            </w:pPr>
          </w:p>
        </w:tc>
      </w:tr>
      <w:tr w:rsidR="006413E0" w:rsidRPr="00CC17EB" w14:paraId="4E5CB267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02660" w14:textId="32AADC2D" w:rsidR="006413E0" w:rsidRPr="006413E0" w:rsidRDefault="006413E0" w:rsidP="006413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CDB0F" w14:textId="1F176BB3" w:rsidR="0058293B" w:rsidRPr="00B46E8E" w:rsidRDefault="00477DB0" w:rsidP="006124FD">
            <w:pPr>
              <w:pStyle w:val="NormalWeb"/>
              <w:shd w:val="clear" w:color="auto" w:fill="FFFFFF"/>
            </w:pPr>
            <w:r w:rsidRPr="00477DB0">
              <w:rPr>
                <w:rFonts w:cstheme="minorHAnsi"/>
                <w:sz w:val="20"/>
                <w:szCs w:val="20"/>
              </w:rPr>
              <w:t xml:space="preserve"> </w:t>
            </w:r>
            <w:r w:rsidR="005A4826">
              <w:t xml:space="preserve"> </w:t>
            </w:r>
          </w:p>
        </w:tc>
      </w:tr>
      <w:tr w:rsidR="006413E0" w:rsidRPr="00CC17EB" w14:paraId="2BB2A06C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FF18" w14:textId="77DFB907" w:rsidR="006413E0" w:rsidRPr="006413E0" w:rsidRDefault="006413E0" w:rsidP="006413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B2836" w14:textId="41691E62" w:rsidR="002232DA" w:rsidRPr="000106C3" w:rsidRDefault="002232DA" w:rsidP="009927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13E0" w:rsidRPr="00CC17EB" w14:paraId="5845565D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10BFF" w14:textId="3DA5239F" w:rsidR="006413E0" w:rsidRPr="006413E0" w:rsidRDefault="006413E0" w:rsidP="006413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641C1" w14:textId="26E1F63E" w:rsidR="002B36EC" w:rsidRPr="006413E0" w:rsidRDefault="005A4826" w:rsidP="006413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br/>
            </w:r>
          </w:p>
        </w:tc>
      </w:tr>
      <w:tr w:rsidR="006413E0" w:rsidRPr="00CC17EB" w14:paraId="19DE2861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F1209" w14:textId="32D49CC8" w:rsidR="006413E0" w:rsidRPr="006413E0" w:rsidRDefault="006413E0" w:rsidP="006413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3E4D3" w14:textId="45B06F68" w:rsidR="006413E0" w:rsidRPr="006413E0" w:rsidRDefault="006413E0" w:rsidP="006413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41722867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FCDC7" w14:textId="1895C414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64281" w14:textId="1CAEBC2E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3C5F664E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4D394" w14:textId="343CB4AB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5BEA4" w14:textId="7675EA8D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7A3C4134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4982D" w14:textId="1D71DD3D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EC806" w14:textId="24B42C1E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3653E2BE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E5C7A" w14:textId="2B34B264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EA66F" w14:textId="44AB2BC6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1C6C2AD2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E5496" w14:textId="6556F183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FD5DC" w14:textId="271D98E0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09125BFE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8238" w14:textId="18BCC91B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78693" w14:textId="09126D95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1A46DD58" w14:textId="77777777" w:rsidTr="00055042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06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1B357"/>
            <w:vAlign w:val="center"/>
          </w:tcPr>
          <w:p w14:paraId="205FE7A8" w14:textId="6726D327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2F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CAUSES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413E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IMMEDIATES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(PROBABLES)</w:t>
            </w:r>
          </w:p>
        </w:tc>
      </w:tr>
      <w:tr w:rsidR="00FA5F02" w:rsidRPr="00CC17EB" w14:paraId="0DA55567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62D1F" w14:textId="77777777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DC1ED" w14:textId="2F0D4F58" w:rsidR="00FA5F02" w:rsidRPr="00E0308F" w:rsidRDefault="00FA5F02" w:rsidP="00FA5F0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A5F02" w:rsidRPr="00CC17EB" w14:paraId="01EB2CB5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9FBA7" w14:textId="77777777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80817" w14:textId="640289EF" w:rsidR="00FA5F02" w:rsidRPr="00E0308F" w:rsidRDefault="00FA5F02" w:rsidP="00FA5F0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A5F02" w:rsidRPr="00CC17EB" w14:paraId="33F3134E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EC0C5" w14:textId="77777777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61511" w14:textId="78F79FA0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4C96DFEE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860EB" w14:textId="77777777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AD916" w14:textId="23D6237C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6458DD2E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99D7B" w14:textId="77777777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B4BD5" w14:textId="77777777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3B0ED70E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A0D65" w14:textId="77777777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0B3CF" w14:textId="77777777" w:rsidR="00FA5F02" w:rsidRPr="006413E0" w:rsidRDefault="00FA5F02" w:rsidP="00FA5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5F02" w:rsidRPr="00CC17EB" w14:paraId="60CFD297" w14:textId="77777777" w:rsidTr="00055042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06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1B357"/>
            <w:vAlign w:val="center"/>
          </w:tcPr>
          <w:p w14:paraId="435CF92C" w14:textId="77777777" w:rsidR="00FA5F02" w:rsidRPr="006413E0" w:rsidRDefault="00FA5F02" w:rsidP="00FA5F0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3E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CONSEQUENCES IMMEDIATES</w:t>
            </w:r>
          </w:p>
        </w:tc>
      </w:tr>
      <w:tr w:rsidR="00FA5F02" w:rsidRPr="00CC17EB" w14:paraId="4FFDFEF9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EE13F" w14:textId="77777777" w:rsidR="00FA5F02" w:rsidRPr="00CC17EB" w:rsidRDefault="00FA5F02" w:rsidP="00FA5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3E110" w14:textId="5072865E" w:rsidR="00FA5F02" w:rsidRPr="00CC17EB" w:rsidRDefault="00FA5F02" w:rsidP="00FA5F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A5F02" w:rsidRPr="00CC17EB" w14:paraId="4B685926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B8054" w14:textId="77777777" w:rsidR="00FA5F02" w:rsidRPr="00CC17EB" w:rsidRDefault="00FA5F02" w:rsidP="00FA5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7099B" w14:textId="21E35E0B" w:rsidR="00FA5F02" w:rsidRPr="00CC17EB" w:rsidRDefault="00FA5F02" w:rsidP="00FA5F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A5F02" w:rsidRPr="00CC17EB" w14:paraId="172EA96C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307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0D879" w14:textId="77777777" w:rsidR="00FA5F02" w:rsidRPr="00CC17EB" w:rsidRDefault="00FA5F02" w:rsidP="00FA5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D99B5" w14:textId="2A5957EC" w:rsidR="00FA5F02" w:rsidRPr="00CC17EB" w:rsidRDefault="00FA5F02" w:rsidP="00FA5F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A5F02" w:rsidRPr="00CC17EB" w14:paraId="6D7CED3B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307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64097" w14:textId="77777777" w:rsidR="00FA5F02" w:rsidRPr="00CC17EB" w:rsidRDefault="00FA5F02" w:rsidP="00FA5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8CF12" w14:textId="15608082" w:rsidR="00FA5F02" w:rsidRPr="00CC17EB" w:rsidRDefault="00FA5F02" w:rsidP="00FA5F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A5F02" w:rsidRPr="00CC17EB" w14:paraId="08CCC66D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307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5EED6" w14:textId="77777777" w:rsidR="00FA5F02" w:rsidRPr="00CC17EB" w:rsidRDefault="00FA5F02" w:rsidP="00FA5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87211" w14:textId="60BC3050" w:rsidR="00FA5F02" w:rsidRPr="00CC17EB" w:rsidRDefault="00FA5F02" w:rsidP="00FA5F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A5F02" w:rsidRPr="00CC17EB" w14:paraId="01D451BA" w14:textId="77777777" w:rsidTr="006413E0">
        <w:tblPrEx>
          <w:tblBorders>
            <w:top w:val="single" w:sz="8" w:space="0" w:color="99CC00"/>
            <w:bottom w:val="single" w:sz="8" w:space="0" w:color="99CC00"/>
            <w:insideH w:val="single" w:sz="8" w:space="0" w:color="99CC00"/>
            <w:insideV w:val="single" w:sz="8" w:space="0" w:color="99CC00"/>
          </w:tblBorders>
        </w:tblPrEx>
        <w:trPr>
          <w:trHeight w:val="284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50BAE" w14:textId="77777777" w:rsidR="00FA5F02" w:rsidRPr="00CC17EB" w:rsidRDefault="00FA5F02" w:rsidP="00FA5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DE203" w14:textId="77777777" w:rsidR="00FA5F02" w:rsidRPr="00CC17EB" w:rsidRDefault="00FA5F02" w:rsidP="00FA5F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4B1458" w14:textId="3842CDBA" w:rsidR="008B4780" w:rsidRDefault="008B4780" w:rsidP="007D43F2">
      <w:pPr>
        <w:pStyle w:val="Style2"/>
        <w:rPr>
          <w:sz w:val="8"/>
          <w:szCs w:val="8"/>
        </w:rPr>
      </w:pPr>
    </w:p>
    <w:p w14:paraId="75DB1988" w14:textId="716F62C0" w:rsidR="000F7DE2" w:rsidRDefault="000F7DE2" w:rsidP="007D43F2">
      <w:pPr>
        <w:pStyle w:val="Style2"/>
        <w:rPr>
          <w:sz w:val="8"/>
          <w:szCs w:val="8"/>
        </w:rPr>
      </w:pPr>
    </w:p>
    <w:p w14:paraId="592C52C4" w14:textId="146FFC27" w:rsidR="000F7DE2" w:rsidRDefault="000F7DE2" w:rsidP="007D43F2">
      <w:pPr>
        <w:pStyle w:val="Style2"/>
        <w:rPr>
          <w:sz w:val="8"/>
          <w:szCs w:val="8"/>
        </w:rPr>
      </w:pPr>
    </w:p>
    <w:p w14:paraId="27291A91" w14:textId="6EED0191" w:rsidR="000F7DE2" w:rsidRDefault="000F7DE2" w:rsidP="007D43F2">
      <w:pPr>
        <w:pStyle w:val="Style2"/>
        <w:rPr>
          <w:sz w:val="8"/>
          <w:szCs w:val="8"/>
        </w:rPr>
      </w:pPr>
    </w:p>
    <w:p w14:paraId="1562102A" w14:textId="77777777" w:rsidR="000F7DE2" w:rsidRDefault="000F7DE2" w:rsidP="007D43F2">
      <w:pPr>
        <w:pStyle w:val="Style2"/>
        <w:rPr>
          <w:sz w:val="8"/>
          <w:szCs w:val="8"/>
        </w:rPr>
      </w:pPr>
    </w:p>
    <w:p w14:paraId="6F1D53E2" w14:textId="07405BF6" w:rsidR="00D12A0B" w:rsidRDefault="00D12A0B" w:rsidP="007D43F2">
      <w:pPr>
        <w:pStyle w:val="Style2"/>
        <w:rPr>
          <w:sz w:val="8"/>
          <w:szCs w:val="8"/>
        </w:rPr>
      </w:pPr>
    </w:p>
    <w:p w14:paraId="5C3AE1A4" w14:textId="025895AA" w:rsidR="00173CE3" w:rsidRDefault="00F00230" w:rsidP="00C169B7">
      <w:pPr>
        <w:pStyle w:val="Style2"/>
        <w:rPr>
          <w:color w:val="E5A660"/>
          <w:sz w:val="22"/>
          <w:szCs w:val="22"/>
        </w:rPr>
      </w:pPr>
      <w:bookmarkStart w:id="5" w:name="_Toc505748711"/>
      <w:r>
        <w:rPr>
          <w:color w:val="E5A660"/>
          <w:sz w:val="22"/>
          <w:szCs w:val="22"/>
        </w:rPr>
        <w:t xml:space="preserve">3.2 </w:t>
      </w:r>
      <w:r w:rsidR="00E323FD" w:rsidRPr="006413E0">
        <w:rPr>
          <w:color w:val="E5A660"/>
          <w:sz w:val="22"/>
          <w:szCs w:val="22"/>
        </w:rPr>
        <w:t xml:space="preserve">- </w:t>
      </w:r>
      <w:r w:rsidR="009E29BB" w:rsidRPr="006413E0">
        <w:rPr>
          <w:color w:val="E5A660"/>
          <w:sz w:val="22"/>
          <w:szCs w:val="22"/>
        </w:rPr>
        <w:t xml:space="preserve"> L’acte ou l’activité en lien avec l’EIGS</w:t>
      </w:r>
      <w:bookmarkEnd w:id="5"/>
    </w:p>
    <w:tbl>
      <w:tblPr>
        <w:tblW w:w="10034" w:type="dxa"/>
        <w:tblInd w:w="-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333"/>
        <w:gridCol w:w="6906"/>
      </w:tblGrid>
      <w:tr w:rsidR="00A924F4" w:rsidRPr="006413E0" w14:paraId="78DEE811" w14:textId="77777777" w:rsidTr="00A924F4"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AB69"/>
          </w:tcPr>
          <w:p w14:paraId="62A98C7F" w14:textId="77777777" w:rsidR="00A924F4" w:rsidRPr="00BF4F4D" w:rsidRDefault="00A924F4" w:rsidP="00DE5180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BF4F4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V1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FC240" w14:textId="4EE07141" w:rsidR="00A924F4" w:rsidRPr="006413E0" w:rsidRDefault="00F00230" w:rsidP="00DE518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Q</w:t>
            </w:r>
            <w:r w:rsidR="00A924F4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uel était l’acte ou l’activité de soins impliqué dans l’événement ?</w:t>
            </w:r>
          </w:p>
          <w:p w14:paraId="494BCA1F" w14:textId="77777777" w:rsidR="00A924F4" w:rsidRPr="00A924F4" w:rsidRDefault="00A924F4" w:rsidP="00A924F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6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95DBED" w14:textId="77777777" w:rsidR="00A924F4" w:rsidRPr="006413E0" w:rsidRDefault="00A924F4" w:rsidP="00DE5180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Actes en rapport avec :</w:t>
            </w:r>
          </w:p>
          <w:p w14:paraId="3F231D0B" w14:textId="5B9A04E6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1238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924F4" w:rsidRPr="006413E0">
              <w:rPr>
                <w:rFonts w:eastAsia="MS Gothic" w:cstheme="minorHAnsi"/>
                <w:sz w:val="21"/>
                <w:szCs w:val="21"/>
              </w:rPr>
              <w:t xml:space="preserve">    </w:t>
            </w:r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Le circuit du médicament ou des dispositifs médicaux</w:t>
            </w:r>
            <w:r w:rsidR="00152582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411DF1E8" w14:textId="428D1EF0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7882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Une activité clinique </w:t>
            </w:r>
            <w:r w:rsidR="00842E1B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médicale</w:t>
            </w:r>
            <w:r w:rsidR="00842E1B">
              <w:rPr>
                <w:rFonts w:eastAsia="Times New Roman" w:cstheme="minorHAnsi"/>
                <w:sz w:val="21"/>
                <w:szCs w:val="21"/>
                <w:lang w:eastAsia="fr-FR"/>
              </w:rPr>
              <w:t>.</w:t>
            </w:r>
          </w:p>
          <w:p w14:paraId="34D632FD" w14:textId="77777777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9699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4F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Une activité obstétricale </w:t>
            </w:r>
          </w:p>
          <w:p w14:paraId="186EE85B" w14:textId="0A2D36F7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3661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Une activité paramédicale non invasive (kiné…)</w:t>
            </w:r>
          </w:p>
          <w:p w14:paraId="71D4B9BB" w14:textId="77777777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4873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4F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Une activité technique invasive paramédicale (injection…)</w:t>
            </w:r>
          </w:p>
          <w:p w14:paraId="08E63080" w14:textId="77777777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3113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4F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Une technique invasive : anesthésie /chirurgie/endoscopie</w:t>
            </w:r>
          </w:p>
          <w:p w14:paraId="01DF51D4" w14:textId="77777777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33404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4F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La mise en place d’un dispositif médical (sonde urinaire…)</w:t>
            </w:r>
          </w:p>
          <w:p w14:paraId="6F52F5C0" w14:textId="774A0996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564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Une activité d’imagerie conventionnelle/interventionnelle</w:t>
            </w:r>
          </w:p>
          <w:p w14:paraId="5CAAA862" w14:textId="77777777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2744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4F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Une activité utilisant un rayonnement ionisant </w:t>
            </w:r>
          </w:p>
          <w:p w14:paraId="1A0A9C15" w14:textId="77777777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8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4F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Une activité support (brancardage…)</w:t>
            </w:r>
          </w:p>
          <w:p w14:paraId="24129B5C" w14:textId="4649C609" w:rsidR="00A924F4" w:rsidRPr="006413E0" w:rsidRDefault="00000000" w:rsidP="00DE5180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406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924F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Autre</w:t>
            </w:r>
            <w:r w:rsidR="001E1B95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: repas</w:t>
            </w:r>
          </w:p>
        </w:tc>
      </w:tr>
      <w:tr w:rsidR="00F21F74" w:rsidRPr="00692913" w14:paraId="3F6CB2F8" w14:textId="77777777" w:rsidTr="00BF4F4D">
        <w:tc>
          <w:tcPr>
            <w:tcW w:w="795" w:type="dxa"/>
            <w:shd w:val="clear" w:color="auto" w:fill="91CCC8"/>
          </w:tcPr>
          <w:p w14:paraId="49B7B8A6" w14:textId="099CFE53" w:rsidR="00F21F74" w:rsidRPr="00BF4F4D" w:rsidRDefault="00756FC5" w:rsidP="00DA3196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highlight w:val="yellow"/>
                <w:lang w:eastAsia="fr-FR"/>
              </w:rPr>
            </w:pPr>
            <w:r w:rsidRPr="00BF4F4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2333" w:type="dxa"/>
            <w:shd w:val="clear" w:color="auto" w:fill="auto"/>
          </w:tcPr>
          <w:p w14:paraId="28339345" w14:textId="77777777" w:rsidR="00F21F74" w:rsidRPr="006413E0" w:rsidRDefault="00F21F74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Quel était le but de l’acte de soins ? </w:t>
            </w:r>
          </w:p>
        </w:tc>
        <w:tc>
          <w:tcPr>
            <w:tcW w:w="6906" w:type="dxa"/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140"/>
            </w:tblGrid>
            <w:tr w:rsidR="00F21F74" w:rsidRPr="006413E0" w14:paraId="4B53B15D" w14:textId="77777777" w:rsidTr="00053CF7">
              <w:sdt>
                <w:sdtPr>
                  <w:rPr>
                    <w:rFonts w:cstheme="minorHAnsi"/>
                    <w:sz w:val="21"/>
                    <w:szCs w:val="21"/>
                  </w:rPr>
                  <w:id w:val="1297800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</w:tcPr>
                    <w:p w14:paraId="5DA5852C" w14:textId="03EB381B" w:rsidR="00F21F74" w:rsidRPr="006413E0" w:rsidRDefault="006124FD" w:rsidP="00872EEA">
                      <w:pPr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0" w:type="dxa"/>
                </w:tcPr>
                <w:p w14:paraId="31F2D149" w14:textId="15E4C8AE" w:rsidR="00F21F74" w:rsidRPr="006413E0" w:rsidRDefault="00F21F74" w:rsidP="00DA3196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Diagnostic</w:t>
                  </w:r>
                  <w:r w:rsidR="002D7A7D"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(</w:t>
                  </w:r>
                  <w:r w:rsidR="002B0DF1"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investigations)</w:t>
                  </w:r>
                </w:p>
              </w:tc>
            </w:tr>
            <w:tr w:rsidR="00F21F74" w:rsidRPr="006413E0" w14:paraId="1F0AA02E" w14:textId="77777777" w:rsidTr="00053CF7">
              <w:sdt>
                <w:sdtPr>
                  <w:rPr>
                    <w:rFonts w:cstheme="minorHAnsi"/>
                    <w:sz w:val="21"/>
                    <w:szCs w:val="21"/>
                  </w:rPr>
                  <w:id w:val="-408311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</w:tcPr>
                    <w:p w14:paraId="64C82070" w14:textId="6F186E00" w:rsidR="00F21F74" w:rsidRPr="006413E0" w:rsidRDefault="006124FD" w:rsidP="00872EEA">
                      <w:pPr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0" w:type="dxa"/>
                </w:tcPr>
                <w:p w14:paraId="6C9158DA" w14:textId="77777777" w:rsidR="00F21F74" w:rsidRPr="006413E0" w:rsidRDefault="00F21F74" w:rsidP="00DA3196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Thérapeutique</w:t>
                  </w:r>
                </w:p>
              </w:tc>
            </w:tr>
            <w:tr w:rsidR="00F21F74" w:rsidRPr="006413E0" w14:paraId="284AA406" w14:textId="77777777" w:rsidTr="00053CF7">
              <w:sdt>
                <w:sdtPr>
                  <w:rPr>
                    <w:rFonts w:cstheme="minorHAnsi"/>
                    <w:sz w:val="21"/>
                    <w:szCs w:val="21"/>
                  </w:rPr>
                  <w:id w:val="211516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</w:tcPr>
                    <w:p w14:paraId="75AFB749" w14:textId="77777777" w:rsidR="00F21F74" w:rsidRPr="006413E0" w:rsidRDefault="00F21F74" w:rsidP="00872EEA">
                      <w:pPr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0" w:type="dxa"/>
                </w:tcPr>
                <w:p w14:paraId="71175CA9" w14:textId="77777777" w:rsidR="00F21F74" w:rsidRPr="006413E0" w:rsidRDefault="00F21F74" w:rsidP="00DA3196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A visée esthétique</w:t>
                  </w:r>
                </w:p>
              </w:tc>
            </w:tr>
            <w:tr w:rsidR="00F21F74" w:rsidRPr="006413E0" w14:paraId="4D00A0DC" w14:textId="77777777" w:rsidTr="00053CF7">
              <w:sdt>
                <w:sdtPr>
                  <w:rPr>
                    <w:rFonts w:cstheme="minorHAnsi"/>
                    <w:sz w:val="21"/>
                    <w:szCs w:val="21"/>
                  </w:rPr>
                  <w:id w:val="-2004118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</w:tcPr>
                    <w:p w14:paraId="528351EB" w14:textId="77777777" w:rsidR="00F21F74" w:rsidRPr="006413E0" w:rsidRDefault="00F21F74" w:rsidP="00872EEA">
                      <w:pPr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0" w:type="dxa"/>
                </w:tcPr>
                <w:p w14:paraId="12EA991D" w14:textId="77777777" w:rsidR="00F21F74" w:rsidRPr="006413E0" w:rsidRDefault="00F21F74" w:rsidP="00DA3196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Prévention </w:t>
                  </w:r>
                </w:p>
              </w:tc>
            </w:tr>
            <w:tr w:rsidR="00F21F74" w:rsidRPr="006413E0" w14:paraId="27DB1841" w14:textId="77777777" w:rsidTr="00053CF7">
              <w:sdt>
                <w:sdtPr>
                  <w:rPr>
                    <w:rFonts w:cstheme="minorHAnsi"/>
                    <w:sz w:val="21"/>
                    <w:szCs w:val="21"/>
                  </w:rPr>
                  <w:id w:val="-450781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</w:tcPr>
                    <w:p w14:paraId="2C280206" w14:textId="693CBF7E" w:rsidR="00F21F74" w:rsidRPr="006413E0" w:rsidRDefault="003A71A8" w:rsidP="00872EEA">
                      <w:pPr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0" w:type="dxa"/>
                </w:tcPr>
                <w:p w14:paraId="15E25B73" w14:textId="77777777" w:rsidR="00F21F74" w:rsidRPr="006413E0" w:rsidRDefault="00F21F74" w:rsidP="00DA3196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Non concerné</w:t>
                  </w:r>
                </w:p>
              </w:tc>
            </w:tr>
          </w:tbl>
          <w:p w14:paraId="1B3E4869" w14:textId="77777777" w:rsidR="00F21F74" w:rsidRPr="006413E0" w:rsidRDefault="00F21F74" w:rsidP="00DA3196">
            <w:pPr>
              <w:spacing w:after="0" w:line="240" w:lineRule="auto"/>
              <w:ind w:right="-650"/>
              <w:rPr>
                <w:rFonts w:eastAsia="Times New Roman" w:cstheme="minorHAnsi"/>
                <w:bCs/>
                <w:color w:val="000080"/>
                <w:sz w:val="21"/>
                <w:szCs w:val="21"/>
                <w:lang w:eastAsia="fr-FR"/>
              </w:rPr>
            </w:pPr>
          </w:p>
        </w:tc>
      </w:tr>
      <w:tr w:rsidR="00F21F74" w:rsidRPr="00692913" w14:paraId="09A5A7D7" w14:textId="77777777" w:rsidTr="00BF4F4D">
        <w:tc>
          <w:tcPr>
            <w:tcW w:w="795" w:type="dxa"/>
            <w:shd w:val="clear" w:color="auto" w:fill="91CCC8"/>
          </w:tcPr>
          <w:p w14:paraId="2A9D28D9" w14:textId="63CB163B" w:rsidR="00F21F74" w:rsidRPr="006413E0" w:rsidRDefault="00756FC5" w:rsidP="00DA3196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21F74"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14:paraId="6A34DA02" w14:textId="77777777" w:rsidR="00F21F74" w:rsidRPr="006413E0" w:rsidRDefault="00F21F74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S’il s’agit d’un acte médical ?</w:t>
            </w:r>
          </w:p>
        </w:tc>
        <w:tc>
          <w:tcPr>
            <w:tcW w:w="6906" w:type="dxa"/>
            <w:shd w:val="clear" w:color="auto" w:fill="auto"/>
          </w:tcPr>
          <w:p w14:paraId="089C5C04" w14:textId="31ECFDBE" w:rsidR="00F21F74" w:rsidRPr="006413E0" w:rsidRDefault="00000000" w:rsidP="00404EAF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198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B52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   Oui</w:t>
            </w:r>
            <w:r w:rsidR="00686558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 </w:t>
            </w:r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5334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     </w:t>
            </w:r>
            <w:r w:rsidR="00FD02A5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53634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proofErr w:type="spellStart"/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Non</w:t>
            </w:r>
            <w:proofErr w:type="spellEnd"/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 concerné</w:t>
            </w:r>
          </w:p>
          <w:p w14:paraId="3FCF2AB1" w14:textId="77777777" w:rsidR="008E33E7" w:rsidRPr="006413E0" w:rsidRDefault="008E33E7" w:rsidP="00F00230">
            <w:pPr>
              <w:spacing w:after="0" w:line="240" w:lineRule="auto"/>
              <w:ind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00230" w:rsidRPr="00692913" w14:paraId="239C42B8" w14:textId="77777777" w:rsidTr="00BF4F4D">
        <w:tc>
          <w:tcPr>
            <w:tcW w:w="795" w:type="dxa"/>
            <w:shd w:val="clear" w:color="auto" w:fill="91CCC8"/>
          </w:tcPr>
          <w:p w14:paraId="5AB5764A" w14:textId="4609289B" w:rsidR="00F00230" w:rsidRPr="006413E0" w:rsidRDefault="00F00230" w:rsidP="00DA3196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2333" w:type="dxa"/>
            <w:shd w:val="clear" w:color="auto" w:fill="auto"/>
          </w:tcPr>
          <w:p w14:paraId="3A6E0B1F" w14:textId="6887EFE6" w:rsidR="00F00230" w:rsidRPr="006413E0" w:rsidRDefault="00F00230" w:rsidP="00F0023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Si oui, renseigner le code CCAM</w:t>
            </w:r>
          </w:p>
          <w:p w14:paraId="7E87D337" w14:textId="77777777" w:rsidR="00F00230" w:rsidRPr="006413E0" w:rsidRDefault="00F00230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6906" w:type="dxa"/>
            <w:shd w:val="clear" w:color="auto" w:fill="auto"/>
          </w:tcPr>
          <w:p w14:paraId="3BBED91F" w14:textId="77777777" w:rsidR="00F00230" w:rsidRDefault="00F00230" w:rsidP="00404EAF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21F74" w:rsidRPr="00692913" w14:paraId="361C55B3" w14:textId="77777777" w:rsidTr="00BF4F4D">
        <w:tc>
          <w:tcPr>
            <w:tcW w:w="795" w:type="dxa"/>
            <w:tcBorders>
              <w:bottom w:val="dotted" w:sz="4" w:space="0" w:color="auto"/>
            </w:tcBorders>
            <w:shd w:val="clear" w:color="auto" w:fill="91CCC8"/>
          </w:tcPr>
          <w:p w14:paraId="332486EC" w14:textId="573E8958" w:rsidR="00F21F74" w:rsidRPr="006413E0" w:rsidRDefault="00BF4F4D" w:rsidP="00DA3196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21F74" w:rsidRPr="006413E0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14:paraId="1B58DED5" w14:textId="77777777" w:rsidR="00F21F74" w:rsidRPr="006413E0" w:rsidRDefault="00F21F74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Une technique innovante ou particulière a-t-elle été utilisée ? </w:t>
            </w:r>
          </w:p>
        </w:tc>
        <w:tc>
          <w:tcPr>
            <w:tcW w:w="6906" w:type="dxa"/>
            <w:shd w:val="clear" w:color="auto" w:fill="auto"/>
          </w:tcPr>
          <w:p w14:paraId="3B6955B7" w14:textId="06C58FA5" w:rsidR="00F21F74" w:rsidRPr="006413E0" w:rsidRDefault="00000000" w:rsidP="003B4B5F">
            <w:pPr>
              <w:spacing w:after="0" w:line="240" w:lineRule="auto"/>
              <w:ind w:right="-650"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357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65C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  </w:t>
            </w:r>
            <w:r w:rsidR="00574ED9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Oui </w:t>
            </w:r>
            <w:r w:rsidR="00574ED9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0345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     </w:t>
            </w:r>
            <w:r w:rsidR="00FD02A5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140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7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proofErr w:type="spellStart"/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Non</w:t>
            </w:r>
            <w:proofErr w:type="spellEnd"/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> concerné</w:t>
            </w:r>
          </w:p>
          <w:p w14:paraId="530A1A22" w14:textId="77777777" w:rsidR="00686558" w:rsidRPr="006413E0" w:rsidRDefault="00000000" w:rsidP="003B4B5F">
            <w:pPr>
              <w:spacing w:after="0" w:line="240" w:lineRule="auto"/>
              <w:ind w:firstLine="136"/>
              <w:rPr>
                <w:rFonts w:cstheme="minorHAns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cstheme="minorHAnsi"/>
                  <w:sz w:val="21"/>
                  <w:szCs w:val="21"/>
                  <w:shd w:val="clear" w:color="auto" w:fill="FFFFFF"/>
                </w:rPr>
                <w:id w:val="-178881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558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F21F74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 Actes</w:t>
            </w:r>
            <w:r w:rsidR="00D245A1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686558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 </w:t>
            </w:r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6169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7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A319B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T</w:t>
            </w:r>
            <w:r w:rsidR="00F21F74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>echniques</w:t>
            </w:r>
            <w:r w:rsidR="00D245A1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686558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 </w:t>
            </w:r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478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19B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A319B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G</w:t>
            </w:r>
            <w:r w:rsidR="00F21F74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>estes</w:t>
            </w:r>
            <w:r w:rsidR="00D245A1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686558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 </w:t>
            </w:r>
            <w:r w:rsidR="00F21F74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  <w:shd w:val="clear" w:color="auto" w:fill="FFFFFF"/>
                </w:rPr>
                <w:id w:val="-5203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7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F21F74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1A319B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>M</w:t>
            </w:r>
            <w:r w:rsidR="00F21F74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>atériels</w:t>
            </w:r>
            <w:r w:rsidR="00D245A1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5995D39" w14:textId="77777777" w:rsidR="00F21F74" w:rsidRPr="006413E0" w:rsidRDefault="00000000" w:rsidP="003B4B5F">
            <w:pPr>
              <w:spacing w:after="0" w:line="240" w:lineRule="auto"/>
              <w:ind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cstheme="minorHAnsi"/>
                  <w:sz w:val="21"/>
                  <w:szCs w:val="21"/>
                  <w:shd w:val="clear" w:color="auto" w:fill="FFFFFF"/>
                </w:rPr>
                <w:id w:val="6497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7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F21F74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1A319B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>O</w:t>
            </w:r>
            <w:r w:rsidR="00F21F74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>rganisation</w:t>
            </w:r>
            <w:r w:rsidR="00686558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 </w:t>
            </w:r>
            <w:r w:rsidR="00F21F74" w:rsidRPr="006413E0">
              <w:rPr>
                <w:rFonts w:cstheme="minorHAnsi"/>
                <w:sz w:val="21"/>
                <w:szCs w:val="21"/>
                <w:shd w:val="clear" w:color="auto" w:fill="FFFFFF"/>
              </w:rPr>
              <w:t> 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792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7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Informatique   </w:t>
            </w:r>
          </w:p>
          <w:p w14:paraId="279A2980" w14:textId="77777777" w:rsidR="00F21F74" w:rsidRPr="006413E0" w:rsidRDefault="00000000" w:rsidP="003B4B5F">
            <w:pPr>
              <w:spacing w:after="0" w:line="240" w:lineRule="auto"/>
              <w:ind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3851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F74" w:rsidRPr="006413E0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21F74" w:rsidRPr="006413E0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  </w:t>
            </w:r>
            <w:r w:rsidR="00F21F74" w:rsidRPr="006413E0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Autre, p</w:t>
            </w:r>
            <w:r w:rsidR="00F21F74" w:rsidRPr="006413E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récisez : </w:t>
            </w:r>
          </w:p>
          <w:p w14:paraId="6036EC83" w14:textId="77777777" w:rsidR="00560C5F" w:rsidRPr="006413E0" w:rsidRDefault="00560C5F" w:rsidP="003B4B5F">
            <w:pPr>
              <w:spacing w:after="0" w:line="240" w:lineRule="auto"/>
              <w:ind w:firstLine="136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21F74" w:rsidRPr="00692913" w14:paraId="0BBDA4EE" w14:textId="77777777" w:rsidTr="00574ED9">
        <w:trPr>
          <w:trHeight w:val="1972"/>
        </w:trPr>
        <w:tc>
          <w:tcPr>
            <w:tcW w:w="795" w:type="dxa"/>
            <w:shd w:val="clear" w:color="auto" w:fill="F2F2F2" w:themeFill="background1" w:themeFillShade="F2"/>
          </w:tcPr>
          <w:p w14:paraId="78109462" w14:textId="77777777" w:rsidR="00F21F74" w:rsidRPr="006413E0" w:rsidRDefault="00F21F74" w:rsidP="00DA319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333" w:type="dxa"/>
            <w:shd w:val="clear" w:color="auto" w:fill="auto"/>
          </w:tcPr>
          <w:p w14:paraId="2F196412" w14:textId="77777777" w:rsidR="00F21F74" w:rsidRPr="006413E0" w:rsidRDefault="00F21F74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L’EIGS est-il </w:t>
            </w:r>
            <w:r w:rsidR="00A21026"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en lien avec</w:t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un produit de santé ?</w:t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ab/>
            </w: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ab/>
            </w:r>
          </w:p>
        </w:tc>
        <w:tc>
          <w:tcPr>
            <w:tcW w:w="6906" w:type="dxa"/>
            <w:shd w:val="clear" w:color="auto" w:fill="auto"/>
          </w:tcPr>
          <w:tbl>
            <w:tblPr>
              <w:tblW w:w="6690" w:type="dxa"/>
              <w:tblLook w:val="04A0" w:firstRow="1" w:lastRow="0" w:firstColumn="1" w:lastColumn="0" w:noHBand="0" w:noVBand="1"/>
            </w:tblPr>
            <w:tblGrid>
              <w:gridCol w:w="6690"/>
            </w:tblGrid>
            <w:tr w:rsidR="00F21F74" w:rsidRPr="006413E0" w14:paraId="4BE2FAC9" w14:textId="77777777" w:rsidTr="00170B51">
              <w:tc>
                <w:tcPr>
                  <w:tcW w:w="6690" w:type="dxa"/>
                  <w:shd w:val="clear" w:color="auto" w:fill="auto"/>
                </w:tcPr>
                <w:p w14:paraId="7C20D2BD" w14:textId="61B384A1" w:rsidR="006E565C" w:rsidRPr="006413E0" w:rsidRDefault="00000000" w:rsidP="006E565C">
                  <w:pPr>
                    <w:spacing w:after="0" w:line="240" w:lineRule="auto"/>
                    <w:ind w:right="-650" w:firstLine="28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014995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75A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E565C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   Oui </w:t>
                  </w:r>
                  <w:r w:rsidR="006E565C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ab/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337975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24FD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E565C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Non         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6542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E565C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E565C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</w:t>
                  </w:r>
                  <w:proofErr w:type="spellStart"/>
                  <w:r w:rsidR="006E565C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>Non</w:t>
                  </w:r>
                  <w:proofErr w:type="spellEnd"/>
                  <w:r w:rsidR="006E565C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> concerné</w:t>
                  </w:r>
                </w:p>
                <w:p w14:paraId="12419273" w14:textId="77777777" w:rsidR="00F21F74" w:rsidRPr="006413E0" w:rsidRDefault="00F21F74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>Si oui, lequel :</w:t>
                  </w:r>
                </w:p>
                <w:p w14:paraId="789C0DEE" w14:textId="36EF09C2" w:rsidR="00170B51" w:rsidRPr="006413E0" w:rsidRDefault="00000000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367214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75A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0B51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Médicament</w:t>
                  </w:r>
                  <w:r w:rsidR="00842E1B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: </w:t>
                  </w:r>
                </w:p>
                <w:p w14:paraId="15CF6098" w14:textId="77777777" w:rsidR="00170B51" w:rsidRPr="006413E0" w:rsidRDefault="00000000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874961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3169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0B51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Matériel médical (bistouri, laser etc…)</w:t>
                  </w:r>
                </w:p>
                <w:p w14:paraId="4FB967E2" w14:textId="77777777" w:rsidR="00170B51" w:rsidRPr="006413E0" w:rsidRDefault="00000000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629833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3169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0B51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Produit sanguin labile ou dérivé</w:t>
                  </w:r>
                </w:p>
                <w:p w14:paraId="16D31994" w14:textId="77777777" w:rsidR="00170B51" w:rsidRPr="006413E0" w:rsidRDefault="00000000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8034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3169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0B51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Produit diététique</w:t>
                  </w:r>
                </w:p>
                <w:p w14:paraId="3B88F964" w14:textId="77777777" w:rsidR="00170B51" w:rsidRPr="006413E0" w:rsidRDefault="00000000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2001991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3169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0B51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Solution de perfusion</w:t>
                  </w:r>
                </w:p>
                <w:p w14:paraId="10D434C4" w14:textId="77777777" w:rsidR="00170B51" w:rsidRPr="006413E0" w:rsidRDefault="00000000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396474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3169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0B51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Préparation magistrale hospitalière</w:t>
                  </w:r>
                </w:p>
                <w:p w14:paraId="37F908F6" w14:textId="77777777" w:rsidR="00170B51" w:rsidRPr="006413E0" w:rsidRDefault="00000000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2142386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3169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0B51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Dispositif médical implantable</w:t>
                  </w:r>
                </w:p>
                <w:p w14:paraId="67D9A353" w14:textId="77777777" w:rsidR="00170B51" w:rsidRPr="006413E0" w:rsidRDefault="00000000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885676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3169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0B51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Greffon</w:t>
                  </w:r>
                </w:p>
                <w:p w14:paraId="235B9ED1" w14:textId="77777777" w:rsidR="00170B51" w:rsidRPr="006413E0" w:rsidRDefault="00000000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276787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3169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170B51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Autre - précisez :</w:t>
                  </w:r>
                </w:p>
                <w:p w14:paraId="0CE86E7A" w14:textId="77777777" w:rsidR="00170B51" w:rsidRPr="006413E0" w:rsidRDefault="00170B51" w:rsidP="00DA3196">
                  <w:pPr>
                    <w:spacing w:after="0" w:line="240" w:lineRule="auto"/>
                    <w:ind w:right="-65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14:paraId="5DBBE143" w14:textId="77777777" w:rsidR="00F21F74" w:rsidRPr="006413E0" w:rsidRDefault="00F21F74" w:rsidP="00DA319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5C9EFBA3" w14:textId="0D7F9BD2" w:rsidR="009440BE" w:rsidRDefault="009440BE" w:rsidP="007D43F2">
      <w:pPr>
        <w:pStyle w:val="Style2"/>
      </w:pPr>
    </w:p>
    <w:p w14:paraId="73899044" w14:textId="7F707DC1" w:rsidR="00DC7DE5" w:rsidRDefault="00DC7DE5" w:rsidP="007D43F2">
      <w:pPr>
        <w:pStyle w:val="Style2"/>
      </w:pPr>
    </w:p>
    <w:p w14:paraId="22F43CB9" w14:textId="06704A93" w:rsidR="006D4D19" w:rsidRDefault="006D4D19" w:rsidP="00740D4B">
      <w:pPr>
        <w:pStyle w:val="Style2"/>
      </w:pPr>
      <w:bookmarkStart w:id="6" w:name="_Toc505748712"/>
    </w:p>
    <w:p w14:paraId="1CE98F78" w14:textId="4731AC8F" w:rsidR="00D21B5B" w:rsidRDefault="00D21B5B" w:rsidP="00740D4B">
      <w:pPr>
        <w:pStyle w:val="Style2"/>
      </w:pPr>
    </w:p>
    <w:p w14:paraId="57B5CC1B" w14:textId="77777777" w:rsidR="00D21B5B" w:rsidRDefault="00D21B5B" w:rsidP="00740D4B">
      <w:pPr>
        <w:pStyle w:val="Style2"/>
        <w:rPr>
          <w:color w:val="E5A660"/>
          <w:sz w:val="22"/>
          <w:szCs w:val="22"/>
        </w:rPr>
      </w:pPr>
    </w:p>
    <w:p w14:paraId="5A2877B3" w14:textId="21C56EDC" w:rsidR="009E29BB" w:rsidRDefault="00F00230" w:rsidP="00740D4B">
      <w:pPr>
        <w:pStyle w:val="Style2"/>
        <w:rPr>
          <w:color w:val="E5A660"/>
          <w:sz w:val="22"/>
          <w:szCs w:val="22"/>
        </w:rPr>
      </w:pPr>
      <w:r>
        <w:rPr>
          <w:color w:val="E5A660"/>
          <w:sz w:val="22"/>
          <w:szCs w:val="22"/>
        </w:rPr>
        <w:t>3.3 -</w:t>
      </w:r>
      <w:r w:rsidR="009E29BB" w:rsidRPr="006413E0">
        <w:rPr>
          <w:color w:val="E5A660"/>
          <w:sz w:val="22"/>
          <w:szCs w:val="22"/>
        </w:rPr>
        <w:t xml:space="preserve">  Les professionnels intervenus dans les soins ou la prise en charge à l’origine de l’EIGS</w:t>
      </w:r>
      <w:bookmarkEnd w:id="6"/>
    </w:p>
    <w:p w14:paraId="2287BB67" w14:textId="77777777" w:rsidR="006D4D19" w:rsidRPr="006413E0" w:rsidRDefault="006D4D19" w:rsidP="00740D4B">
      <w:pPr>
        <w:pStyle w:val="Style2"/>
        <w:rPr>
          <w:color w:val="E5A660"/>
          <w:sz w:val="22"/>
          <w:szCs w:val="22"/>
        </w:rPr>
      </w:pPr>
    </w:p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946"/>
      </w:tblGrid>
      <w:tr w:rsidR="00633CBE" w:rsidRPr="00692913" w14:paraId="6A5B0D28" w14:textId="77777777" w:rsidTr="003B4B5F">
        <w:tc>
          <w:tcPr>
            <w:tcW w:w="851" w:type="dxa"/>
            <w:shd w:val="clear" w:color="auto" w:fill="F2F2F2"/>
          </w:tcPr>
          <w:p w14:paraId="5D8505E9" w14:textId="77777777" w:rsidR="00633CBE" w:rsidRPr="006413E0" w:rsidRDefault="00633CBE" w:rsidP="00DA3196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5340AD76" w14:textId="77777777" w:rsidR="00633CBE" w:rsidRPr="006413E0" w:rsidRDefault="00633CBE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Professions médicales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6091"/>
            </w:tblGrid>
            <w:tr w:rsidR="00633CBE" w:rsidRPr="006413E0" w14:paraId="0FD147FC" w14:textId="77777777" w:rsidTr="00BD4087">
              <w:sdt>
                <w:sdtPr>
                  <w:rPr>
                    <w:rFonts w:cstheme="minorHAnsi"/>
                    <w:sz w:val="21"/>
                    <w:szCs w:val="21"/>
                  </w:rPr>
                  <w:id w:val="-1198161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</w:tcPr>
                    <w:p w14:paraId="734B5E55" w14:textId="312745E0" w:rsidR="00633CBE" w:rsidRPr="006413E0" w:rsidRDefault="006124FD" w:rsidP="00BD4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1" w:type="dxa"/>
                </w:tcPr>
                <w:p w14:paraId="2D6ED43F" w14:textId="77777777" w:rsidR="00633CBE" w:rsidRPr="006413E0" w:rsidRDefault="00633CBE" w:rsidP="00DA3196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Médecin responsable de la PEC du patient</w:t>
                  </w:r>
                </w:p>
              </w:tc>
            </w:tr>
            <w:tr w:rsidR="00633CBE" w:rsidRPr="006413E0" w14:paraId="1D3EE2FD" w14:textId="77777777" w:rsidTr="00BD4087">
              <w:sdt>
                <w:sdtPr>
                  <w:rPr>
                    <w:rFonts w:cstheme="minorHAnsi"/>
                    <w:sz w:val="21"/>
                    <w:szCs w:val="21"/>
                  </w:rPr>
                  <w:id w:val="3359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</w:tcPr>
                    <w:p w14:paraId="6AC352E1" w14:textId="77777777" w:rsidR="00633CBE" w:rsidRPr="006413E0" w:rsidRDefault="00BD4087" w:rsidP="00BD4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1" w:type="dxa"/>
                </w:tcPr>
                <w:p w14:paraId="624F74C0" w14:textId="77777777" w:rsidR="00633CBE" w:rsidRPr="006413E0" w:rsidRDefault="00633CBE" w:rsidP="00DA3196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Autre médecin du service</w:t>
                  </w:r>
                </w:p>
              </w:tc>
            </w:tr>
            <w:tr w:rsidR="00633CBE" w:rsidRPr="006413E0" w14:paraId="20914A83" w14:textId="77777777" w:rsidTr="00BD4087">
              <w:sdt>
                <w:sdtPr>
                  <w:rPr>
                    <w:rFonts w:cstheme="minorHAnsi"/>
                    <w:sz w:val="21"/>
                    <w:szCs w:val="21"/>
                  </w:rPr>
                  <w:id w:val="-88537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</w:tcPr>
                    <w:p w14:paraId="1096B358" w14:textId="6E69695C" w:rsidR="00633CBE" w:rsidRPr="006413E0" w:rsidRDefault="006124FD" w:rsidP="00BD4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1" w:type="dxa"/>
                </w:tcPr>
                <w:p w14:paraId="006AE9A0" w14:textId="77777777" w:rsidR="00633CBE" w:rsidRPr="006413E0" w:rsidRDefault="00633CBE" w:rsidP="00DA3196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Interne du service </w:t>
                  </w:r>
                </w:p>
              </w:tc>
            </w:tr>
            <w:tr w:rsidR="00633CBE" w:rsidRPr="006413E0" w14:paraId="6C018EDB" w14:textId="77777777" w:rsidTr="00BD4087">
              <w:sdt>
                <w:sdtPr>
                  <w:rPr>
                    <w:rFonts w:cstheme="minorHAnsi"/>
                    <w:sz w:val="21"/>
                    <w:szCs w:val="21"/>
                  </w:rPr>
                  <w:id w:val="986062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</w:tcPr>
                    <w:p w14:paraId="00E43D97" w14:textId="77777777" w:rsidR="00633CBE" w:rsidRPr="006413E0" w:rsidRDefault="00633CBE" w:rsidP="00BD4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1" w:type="dxa"/>
                </w:tcPr>
                <w:p w14:paraId="4F1B7919" w14:textId="63E85256" w:rsidR="00633CBE" w:rsidRPr="006413E0" w:rsidRDefault="00D4065C" w:rsidP="00DA3196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Étudiant</w:t>
                  </w:r>
                  <w:r w:rsidR="00633CBE"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en médecine</w:t>
                  </w:r>
                </w:p>
              </w:tc>
            </w:tr>
            <w:tr w:rsidR="00633CBE" w:rsidRPr="006413E0" w14:paraId="3B1189B4" w14:textId="77777777" w:rsidTr="00BD4087">
              <w:sdt>
                <w:sdtPr>
                  <w:rPr>
                    <w:rFonts w:cstheme="minorHAnsi"/>
                    <w:sz w:val="21"/>
                    <w:szCs w:val="21"/>
                  </w:rPr>
                  <w:id w:val="856538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</w:tcPr>
                    <w:p w14:paraId="12D2624B" w14:textId="77777777" w:rsidR="00633CBE" w:rsidRPr="006413E0" w:rsidRDefault="00633CBE" w:rsidP="00BD4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1" w:type="dxa"/>
                </w:tcPr>
                <w:p w14:paraId="2C119F1B" w14:textId="77777777" w:rsidR="00633CBE" w:rsidRPr="006413E0" w:rsidRDefault="00633CBE" w:rsidP="00DA3196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Médecin d’un autre service, précisez : </w:t>
                  </w:r>
                </w:p>
              </w:tc>
            </w:tr>
            <w:tr w:rsidR="00633CBE" w:rsidRPr="006413E0" w14:paraId="3FFBD31A" w14:textId="77777777" w:rsidTr="00BD4087">
              <w:sdt>
                <w:sdtPr>
                  <w:rPr>
                    <w:rFonts w:cstheme="minorHAnsi"/>
                    <w:sz w:val="21"/>
                    <w:szCs w:val="21"/>
                  </w:rPr>
                  <w:id w:val="-587768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</w:tcPr>
                    <w:p w14:paraId="2ADC8F64" w14:textId="77777777" w:rsidR="00633CBE" w:rsidRPr="006413E0" w:rsidRDefault="00633CBE" w:rsidP="00BD4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1" w:type="dxa"/>
                </w:tcPr>
                <w:p w14:paraId="6A75B05D" w14:textId="77777777" w:rsidR="00633CBE" w:rsidRPr="006413E0" w:rsidRDefault="00633CBE" w:rsidP="00DA3196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Médecin biologiste</w:t>
                  </w:r>
                </w:p>
              </w:tc>
            </w:tr>
            <w:tr w:rsidR="00633CBE" w:rsidRPr="006413E0" w14:paraId="1F5760AB" w14:textId="77777777" w:rsidTr="00BD4087">
              <w:sdt>
                <w:sdtPr>
                  <w:rPr>
                    <w:rFonts w:cstheme="minorHAnsi"/>
                    <w:sz w:val="21"/>
                    <w:szCs w:val="21"/>
                  </w:rPr>
                  <w:id w:val="-551774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</w:tcPr>
                    <w:p w14:paraId="3ADE54D4" w14:textId="77777777" w:rsidR="00633CBE" w:rsidRPr="006413E0" w:rsidRDefault="00633CBE" w:rsidP="00BD4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1" w:type="dxa"/>
                </w:tcPr>
                <w:p w14:paraId="7E690E52" w14:textId="77777777" w:rsidR="00633CBE" w:rsidRPr="006413E0" w:rsidRDefault="00633CBE" w:rsidP="00DA3196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Pharmacien</w:t>
                  </w:r>
                </w:p>
              </w:tc>
            </w:tr>
            <w:tr w:rsidR="00633CBE" w:rsidRPr="006413E0" w14:paraId="59E95D89" w14:textId="77777777" w:rsidTr="00BD4087">
              <w:sdt>
                <w:sdtPr>
                  <w:rPr>
                    <w:rFonts w:cstheme="minorHAnsi"/>
                    <w:sz w:val="21"/>
                    <w:szCs w:val="21"/>
                  </w:rPr>
                  <w:id w:val="-92226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</w:tcPr>
                    <w:p w14:paraId="762443C7" w14:textId="77777777" w:rsidR="00633CBE" w:rsidRPr="006413E0" w:rsidRDefault="00633CBE" w:rsidP="00BD4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1" w:type="dxa"/>
                </w:tcPr>
                <w:p w14:paraId="68492A51" w14:textId="77777777" w:rsidR="00633CBE" w:rsidRPr="006413E0" w:rsidRDefault="00633CBE" w:rsidP="00DA3196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Sage-femme</w:t>
                  </w:r>
                </w:p>
              </w:tc>
            </w:tr>
            <w:tr w:rsidR="00633CBE" w:rsidRPr="006413E0" w14:paraId="5AA329D8" w14:textId="77777777" w:rsidTr="00BD4087">
              <w:trPr>
                <w:trHeight w:val="306"/>
              </w:trPr>
              <w:sdt>
                <w:sdtPr>
                  <w:rPr>
                    <w:rFonts w:cstheme="minorHAnsi"/>
                    <w:sz w:val="21"/>
                    <w:szCs w:val="21"/>
                  </w:rPr>
                  <w:id w:val="722562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</w:tcPr>
                    <w:p w14:paraId="68B63120" w14:textId="77777777" w:rsidR="00633CBE" w:rsidRPr="006413E0" w:rsidRDefault="00633CBE" w:rsidP="00BD4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1" w:type="dxa"/>
                </w:tcPr>
                <w:p w14:paraId="30878918" w14:textId="77777777" w:rsidR="00633CBE" w:rsidRPr="006413E0" w:rsidRDefault="00633CBE" w:rsidP="00DA3196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413E0">
                    <w:rPr>
                      <w:rFonts w:asciiTheme="minorHAnsi" w:hAnsiTheme="minorHAnsi" w:cstheme="minorHAnsi"/>
                      <w:sz w:val="21"/>
                      <w:szCs w:val="21"/>
                    </w:rPr>
                    <w:t>Autre :</w:t>
                  </w:r>
                </w:p>
              </w:tc>
            </w:tr>
          </w:tbl>
          <w:p w14:paraId="4089324A" w14:textId="77777777" w:rsidR="00633CBE" w:rsidRPr="006413E0" w:rsidRDefault="00633CBE" w:rsidP="00DA3196">
            <w:pPr>
              <w:spacing w:after="0" w:line="240" w:lineRule="auto"/>
              <w:ind w:right="-650"/>
              <w:jc w:val="both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633CBE" w:rsidRPr="00692913" w14:paraId="6A729D0E" w14:textId="77777777" w:rsidTr="003B4B5F">
        <w:tc>
          <w:tcPr>
            <w:tcW w:w="851" w:type="dxa"/>
            <w:tcBorders>
              <w:bottom w:val="dotted" w:sz="4" w:space="0" w:color="auto"/>
            </w:tcBorders>
            <w:shd w:val="clear" w:color="auto" w:fill="F2F2F2"/>
          </w:tcPr>
          <w:p w14:paraId="4214B449" w14:textId="77777777" w:rsidR="00633CBE" w:rsidRPr="006413E0" w:rsidRDefault="00633CBE" w:rsidP="00DA3196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2F553EEB" w14:textId="77777777" w:rsidR="00633CBE" w:rsidRPr="006413E0" w:rsidRDefault="00633CBE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Infirmières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3110"/>
              <w:gridCol w:w="9"/>
            </w:tblGrid>
            <w:tr w:rsidR="00633CBE" w:rsidRPr="006413E0" w14:paraId="2DC4405C" w14:textId="77777777" w:rsidTr="00871D0B">
              <w:tc>
                <w:tcPr>
                  <w:tcW w:w="3580" w:type="dxa"/>
                  <w:shd w:val="clear" w:color="auto" w:fill="auto"/>
                </w:tcPr>
                <w:p w14:paraId="745B9483" w14:textId="4D629470" w:rsidR="00633CBE" w:rsidRPr="006413E0" w:rsidRDefault="00000000" w:rsidP="00BD4087">
                  <w:pPr>
                    <w:spacing w:after="0" w:line="240" w:lineRule="auto"/>
                    <w:ind w:left="213" w:right="37" w:hanging="213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795206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24FD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</w:t>
                  </w:r>
                  <w:r w:rsidR="006124FD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>Infirmièr</w:t>
                  </w:r>
                  <w:r w:rsidR="006124FD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>e</w:t>
                  </w:r>
                  <w:r w:rsidR="008C7BB2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14:paraId="785D48F1" w14:textId="77777777" w:rsidR="00633CBE" w:rsidRPr="006413E0" w:rsidRDefault="00000000" w:rsidP="00871D0B">
                  <w:pPr>
                    <w:spacing w:after="0" w:line="240" w:lineRule="auto"/>
                    <w:ind w:right="37" w:firstLine="4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403954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33CBE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IBODE</w:t>
                  </w:r>
                </w:p>
              </w:tc>
            </w:tr>
            <w:tr w:rsidR="00633CBE" w:rsidRPr="006413E0" w14:paraId="1C643BAA" w14:textId="77777777" w:rsidTr="00871D0B">
              <w:tc>
                <w:tcPr>
                  <w:tcW w:w="3580" w:type="dxa"/>
                  <w:shd w:val="clear" w:color="auto" w:fill="auto"/>
                </w:tcPr>
                <w:p w14:paraId="5CE5D82C" w14:textId="77777777" w:rsidR="00633CBE" w:rsidRPr="006413E0" w:rsidRDefault="00000000" w:rsidP="00BD4087">
                  <w:pPr>
                    <w:spacing w:after="0" w:line="240" w:lineRule="auto"/>
                    <w:ind w:left="213" w:right="37" w:hanging="213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427846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33CBE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Puéricultrice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14:paraId="78A2E626" w14:textId="1E5AA04F" w:rsidR="00633CBE" w:rsidRPr="006413E0" w:rsidRDefault="00000000" w:rsidP="00871D0B">
                  <w:pPr>
                    <w:spacing w:after="0" w:line="240" w:lineRule="auto"/>
                    <w:ind w:right="37" w:firstLine="4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9363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75A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IADE</w:t>
                  </w:r>
                </w:p>
              </w:tc>
            </w:tr>
            <w:tr w:rsidR="00633CBE" w:rsidRPr="006413E0" w14:paraId="3EC649C5" w14:textId="77777777" w:rsidTr="00871D0B">
              <w:tc>
                <w:tcPr>
                  <w:tcW w:w="3580" w:type="dxa"/>
                  <w:shd w:val="clear" w:color="auto" w:fill="auto"/>
                </w:tcPr>
                <w:p w14:paraId="4C51A5F9" w14:textId="115264C5" w:rsidR="00633CBE" w:rsidRPr="006413E0" w:rsidRDefault="00000000" w:rsidP="00BD4087">
                  <w:pPr>
                    <w:spacing w:after="0" w:line="240" w:lineRule="auto"/>
                    <w:ind w:left="213" w:right="37" w:hanging="213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34610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33CBE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</w:t>
                  </w:r>
                  <w:r w:rsidR="001B3E59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>Étudiant</w:t>
                  </w:r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en soins infirmiers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14:paraId="73592AA7" w14:textId="50BAB94B" w:rsidR="00633CBE" w:rsidRPr="006413E0" w:rsidRDefault="00000000" w:rsidP="00871D0B">
                  <w:pPr>
                    <w:spacing w:after="0" w:line="240" w:lineRule="auto"/>
                    <w:ind w:right="37" w:firstLine="4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56583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24FD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E02955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Infirmier</w:t>
                  </w:r>
                </w:p>
              </w:tc>
            </w:tr>
            <w:tr w:rsidR="00633CBE" w:rsidRPr="006413E0" w14:paraId="12A20C48" w14:textId="77777777" w:rsidTr="00871D0B">
              <w:tc>
                <w:tcPr>
                  <w:tcW w:w="3580" w:type="dxa"/>
                  <w:shd w:val="clear" w:color="auto" w:fill="auto"/>
                </w:tcPr>
                <w:p w14:paraId="5808E335" w14:textId="77777777" w:rsidR="00633CBE" w:rsidRPr="006413E0" w:rsidRDefault="00000000" w:rsidP="00BD4087">
                  <w:pPr>
                    <w:spacing w:after="0" w:line="240" w:lineRule="auto"/>
                    <w:ind w:left="213" w:right="37" w:hanging="213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974782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33CBE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</w:t>
                  </w:r>
                  <w:r w:rsidR="00E02955" w:rsidRPr="006413E0">
                    <w:rPr>
                      <w:rFonts w:eastAsia="Times New Roman" w:cstheme="minorHAnsi"/>
                      <w:spacing w:val="-4"/>
                      <w:sz w:val="21"/>
                      <w:szCs w:val="21"/>
                      <w:lang w:eastAsia="fr-FR"/>
                    </w:rPr>
                    <w:t>Infirmier du pool de remplac</w:t>
                  </w:r>
                  <w:r w:rsidR="00BD4087" w:rsidRPr="006413E0">
                    <w:rPr>
                      <w:rFonts w:eastAsia="Times New Roman" w:cstheme="minorHAnsi"/>
                      <w:spacing w:val="-4"/>
                      <w:sz w:val="21"/>
                      <w:szCs w:val="21"/>
                      <w:lang w:eastAsia="fr-FR"/>
                    </w:rPr>
                    <w:t>emen</w:t>
                  </w:r>
                  <w:r w:rsidR="00633CBE" w:rsidRPr="006413E0">
                    <w:rPr>
                      <w:rFonts w:eastAsia="Times New Roman" w:cstheme="minorHAnsi"/>
                      <w:spacing w:val="-4"/>
                      <w:sz w:val="21"/>
                      <w:szCs w:val="21"/>
                      <w:lang w:eastAsia="fr-FR"/>
                    </w:rPr>
                    <w:t>t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14:paraId="68013D85" w14:textId="77777777" w:rsidR="00633CBE" w:rsidRPr="006413E0" w:rsidRDefault="00000000" w:rsidP="00871D0B">
                  <w:pPr>
                    <w:spacing w:after="0" w:line="240" w:lineRule="auto"/>
                    <w:ind w:right="37" w:firstLine="40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492096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33CBE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Infirmier vacataire</w:t>
                  </w:r>
                </w:p>
              </w:tc>
            </w:tr>
            <w:tr w:rsidR="00633CBE" w:rsidRPr="006413E0" w14:paraId="059F9ADD" w14:textId="77777777" w:rsidTr="00BD4087">
              <w:trPr>
                <w:gridAfter w:val="1"/>
                <w:wAfter w:w="9" w:type="dxa"/>
              </w:trPr>
              <w:tc>
                <w:tcPr>
                  <w:tcW w:w="6690" w:type="dxa"/>
                  <w:gridSpan w:val="2"/>
                  <w:shd w:val="clear" w:color="auto" w:fill="auto"/>
                </w:tcPr>
                <w:p w14:paraId="6DBDEE62" w14:textId="033DB604" w:rsidR="00633CBE" w:rsidRPr="006413E0" w:rsidRDefault="00000000" w:rsidP="00BD4087">
                  <w:pPr>
                    <w:spacing w:after="0" w:line="240" w:lineRule="auto"/>
                    <w:ind w:left="213" w:right="37" w:hanging="213"/>
                    <w:rPr>
                      <w:rFonts w:eastAsia="MS Gothic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67502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74D3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</w:t>
                  </w:r>
                  <w:r w:rsidR="00633CBE" w:rsidRPr="006413E0">
                    <w:rPr>
                      <w:rFonts w:eastAsia="MS Gothic" w:cstheme="minorHAnsi"/>
                      <w:sz w:val="21"/>
                      <w:szCs w:val="21"/>
                      <w:lang w:eastAsia="fr-FR"/>
                    </w:rPr>
                    <w:t>Autre :</w:t>
                  </w:r>
                  <w:r w:rsidR="00D21B5B">
                    <w:rPr>
                      <w:rFonts w:eastAsia="MS Gothic" w:cstheme="minorHAnsi"/>
                      <w:sz w:val="21"/>
                      <w:szCs w:val="21"/>
                      <w:lang w:eastAsia="fr-FR"/>
                    </w:rPr>
                    <w:t xml:space="preserve"> </w:t>
                  </w:r>
                  <w:r w:rsidR="008C7BB2">
                    <w:rPr>
                      <w:rFonts w:eastAsia="MS Gothic" w:cstheme="minorHAnsi"/>
                      <w:sz w:val="21"/>
                      <w:szCs w:val="21"/>
                      <w:lang w:eastAsia="fr-FR"/>
                    </w:rPr>
                    <w:t xml:space="preserve">agent administratif d’accueil </w:t>
                  </w:r>
                </w:p>
                <w:p w14:paraId="2A6F29B4" w14:textId="77777777" w:rsidR="00560C5F" w:rsidRPr="006413E0" w:rsidRDefault="00560C5F" w:rsidP="00BD4087">
                  <w:pPr>
                    <w:spacing w:after="0" w:line="240" w:lineRule="auto"/>
                    <w:ind w:left="213" w:right="37" w:hanging="213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14:paraId="5704B3CD" w14:textId="77777777" w:rsidR="00633CBE" w:rsidRPr="006413E0" w:rsidRDefault="00633CBE" w:rsidP="00DA3196">
            <w:pPr>
              <w:spacing w:after="0" w:line="240" w:lineRule="auto"/>
              <w:ind w:right="-650"/>
              <w:jc w:val="both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633CBE" w:rsidRPr="00692913" w14:paraId="3FFC7861" w14:textId="77777777" w:rsidTr="003B4B5F">
        <w:tc>
          <w:tcPr>
            <w:tcW w:w="851" w:type="dxa"/>
            <w:shd w:val="clear" w:color="auto" w:fill="F2F2F2" w:themeFill="background1" w:themeFillShade="F2"/>
          </w:tcPr>
          <w:p w14:paraId="4A001D45" w14:textId="77777777" w:rsidR="00633CBE" w:rsidRPr="006413E0" w:rsidRDefault="00633CBE" w:rsidP="00DA319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016FAB39" w14:textId="77777777" w:rsidR="00633CBE" w:rsidRPr="006413E0" w:rsidRDefault="00633CBE" w:rsidP="00DA3196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413E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Autres professionnels de santé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3110"/>
            </w:tblGrid>
            <w:tr w:rsidR="00633CBE" w:rsidRPr="006413E0" w14:paraId="3A63C0E4" w14:textId="77777777" w:rsidTr="00871D0B">
              <w:tc>
                <w:tcPr>
                  <w:tcW w:w="3580" w:type="dxa"/>
                  <w:shd w:val="clear" w:color="auto" w:fill="auto"/>
                </w:tcPr>
                <w:p w14:paraId="3408644D" w14:textId="77777777" w:rsidR="00633CBE" w:rsidRPr="006413E0" w:rsidRDefault="00000000" w:rsidP="003973D7">
                  <w:pPr>
                    <w:spacing w:after="0" w:line="240" w:lineRule="auto"/>
                    <w:ind w:left="213" w:right="-650" w:hanging="213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218203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73D7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Cadre de santé </w:t>
                  </w:r>
                </w:p>
              </w:tc>
              <w:tc>
                <w:tcPr>
                  <w:tcW w:w="3110" w:type="dxa"/>
                  <w:shd w:val="clear" w:color="auto" w:fill="auto"/>
                </w:tcPr>
                <w:p w14:paraId="40FCB976" w14:textId="494E2678" w:rsidR="00633CBE" w:rsidRPr="006413E0" w:rsidRDefault="00633CBE" w:rsidP="00DA3196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490550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24FD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Aide-soignant    </w:t>
                  </w:r>
                </w:p>
              </w:tc>
            </w:tr>
            <w:tr w:rsidR="00633CBE" w:rsidRPr="006413E0" w14:paraId="538C73CF" w14:textId="77777777" w:rsidTr="00871D0B">
              <w:tc>
                <w:tcPr>
                  <w:tcW w:w="3580" w:type="dxa"/>
                  <w:shd w:val="clear" w:color="auto" w:fill="auto"/>
                </w:tcPr>
                <w:p w14:paraId="1FEBC4E5" w14:textId="77777777" w:rsidR="00633CBE" w:rsidRPr="006413E0" w:rsidRDefault="00000000" w:rsidP="003973D7">
                  <w:pPr>
                    <w:spacing w:after="0" w:line="240" w:lineRule="auto"/>
                    <w:ind w:left="213" w:right="-650" w:hanging="213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234088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33CBE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Auxiliaire de puériculture</w:t>
                  </w:r>
                </w:p>
              </w:tc>
              <w:tc>
                <w:tcPr>
                  <w:tcW w:w="3110" w:type="dxa"/>
                  <w:shd w:val="clear" w:color="auto" w:fill="auto"/>
                </w:tcPr>
                <w:p w14:paraId="32ED4568" w14:textId="77777777" w:rsidR="00633CBE" w:rsidRPr="006413E0" w:rsidRDefault="00633CBE" w:rsidP="00DA3196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001777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Manipulateur de radiologie</w:t>
                  </w:r>
                </w:p>
              </w:tc>
            </w:tr>
            <w:tr w:rsidR="00633CBE" w:rsidRPr="006413E0" w14:paraId="7F7B6407" w14:textId="77777777" w:rsidTr="00871D0B">
              <w:tc>
                <w:tcPr>
                  <w:tcW w:w="3580" w:type="dxa"/>
                  <w:shd w:val="clear" w:color="auto" w:fill="auto"/>
                </w:tcPr>
                <w:p w14:paraId="4E439B8C" w14:textId="77777777" w:rsidR="00633CBE" w:rsidRPr="006413E0" w:rsidRDefault="00000000" w:rsidP="003973D7">
                  <w:pPr>
                    <w:spacing w:after="0" w:line="240" w:lineRule="auto"/>
                    <w:ind w:left="213" w:right="-650" w:hanging="213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762457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33CBE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 Brancardier</w:t>
                  </w:r>
                </w:p>
              </w:tc>
              <w:tc>
                <w:tcPr>
                  <w:tcW w:w="3110" w:type="dxa"/>
                  <w:shd w:val="clear" w:color="auto" w:fill="auto"/>
                </w:tcPr>
                <w:p w14:paraId="12B3316A" w14:textId="77777777" w:rsidR="00633CBE" w:rsidRPr="006413E0" w:rsidRDefault="00633CBE" w:rsidP="00DA3196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334655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Personnel du laboratoire</w:t>
                  </w:r>
                </w:p>
              </w:tc>
            </w:tr>
            <w:tr w:rsidR="00633CBE" w:rsidRPr="006413E0" w14:paraId="4CCB6D5C" w14:textId="77777777" w:rsidTr="00871D0B">
              <w:tc>
                <w:tcPr>
                  <w:tcW w:w="3580" w:type="dxa"/>
                  <w:shd w:val="clear" w:color="auto" w:fill="auto"/>
                </w:tcPr>
                <w:p w14:paraId="3BB96D69" w14:textId="77777777" w:rsidR="00633CBE" w:rsidRPr="006413E0" w:rsidRDefault="00000000" w:rsidP="003973D7">
                  <w:pPr>
                    <w:spacing w:after="0" w:line="240" w:lineRule="auto"/>
                    <w:ind w:left="213" w:right="-650" w:hanging="213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510102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33CBE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Diététicien</w:t>
                  </w:r>
                </w:p>
              </w:tc>
              <w:tc>
                <w:tcPr>
                  <w:tcW w:w="3110" w:type="dxa"/>
                  <w:shd w:val="clear" w:color="auto" w:fill="auto"/>
                </w:tcPr>
                <w:p w14:paraId="53A71B34" w14:textId="77777777" w:rsidR="00633CBE" w:rsidRPr="006413E0" w:rsidRDefault="00633CBE" w:rsidP="00DA3196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-1863350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Préparateur en pharmacie</w:t>
                  </w:r>
                </w:p>
              </w:tc>
            </w:tr>
            <w:tr w:rsidR="00633CBE" w:rsidRPr="006413E0" w14:paraId="57768500" w14:textId="77777777" w:rsidTr="00871D0B">
              <w:tc>
                <w:tcPr>
                  <w:tcW w:w="3580" w:type="dxa"/>
                  <w:shd w:val="clear" w:color="auto" w:fill="auto"/>
                </w:tcPr>
                <w:p w14:paraId="332F4999" w14:textId="77777777" w:rsidR="00633CBE" w:rsidRPr="006413E0" w:rsidRDefault="00000000" w:rsidP="003973D7">
                  <w:pPr>
                    <w:spacing w:after="0" w:line="240" w:lineRule="auto"/>
                    <w:ind w:left="213" w:right="-650" w:hanging="213"/>
                    <w:jc w:val="both"/>
                    <w:rPr>
                      <w:rFonts w:eastAsia="MS Gothic" w:cstheme="minorHAnsi"/>
                      <w:sz w:val="21"/>
                      <w:szCs w:val="21"/>
                      <w:lang w:eastAsia="fr-FR"/>
                    </w:rPr>
                  </w:pPr>
                  <w:sdt>
                    <w:sdtPr>
                      <w:rPr>
                        <w:rFonts w:eastAsia="MS Gothic" w:cstheme="minorHAnsi"/>
                        <w:sz w:val="21"/>
                        <w:szCs w:val="21"/>
                        <w:lang w:eastAsia="fr-FR"/>
                      </w:rPr>
                      <w:id w:val="1581243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33CBE" w:rsidRPr="006413E0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="00633CBE" w:rsidRPr="006413E0">
                    <w:rPr>
                      <w:rFonts w:eastAsia="MS Gothic" w:cstheme="minorHAnsi"/>
                      <w:sz w:val="21"/>
                      <w:szCs w:val="21"/>
                      <w:lang w:eastAsia="fr-FR"/>
                    </w:rPr>
                    <w:t xml:space="preserve">  Kinésithérapeute</w:t>
                  </w:r>
                </w:p>
              </w:tc>
              <w:tc>
                <w:tcPr>
                  <w:tcW w:w="3110" w:type="dxa"/>
                  <w:shd w:val="clear" w:color="auto" w:fill="auto"/>
                </w:tcPr>
                <w:p w14:paraId="382750FE" w14:textId="76264A19" w:rsidR="00633CBE" w:rsidRPr="006413E0" w:rsidRDefault="00633CBE" w:rsidP="00DA3196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fr-FR"/>
                      </w:rPr>
                      <w:id w:val="1268424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71A8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fr-FR"/>
                        </w:rPr>
                        <w:t>☐</w:t>
                      </w:r>
                    </w:sdtContent>
                  </w:sdt>
                  <w:r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 Autre</w:t>
                  </w:r>
                  <w:r w:rsidR="001E1B95" w:rsidRPr="006413E0"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t xml:space="preserve"> : ASH</w:t>
                  </w:r>
                </w:p>
                <w:p w14:paraId="575AF504" w14:textId="77777777" w:rsidR="00560C5F" w:rsidRPr="006413E0" w:rsidRDefault="00560C5F" w:rsidP="00DA3196">
                  <w:pPr>
                    <w:spacing w:after="0" w:line="240" w:lineRule="auto"/>
                    <w:ind w:right="-650"/>
                    <w:jc w:val="both"/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14:paraId="78D93613" w14:textId="77777777" w:rsidR="00633CBE" w:rsidRPr="006413E0" w:rsidRDefault="00633CBE" w:rsidP="00DA3196">
            <w:pPr>
              <w:spacing w:after="0" w:line="240" w:lineRule="auto"/>
              <w:ind w:right="127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748BB15B" w14:textId="6FCCB713" w:rsidR="00EF76D7" w:rsidRDefault="00EF76D7" w:rsidP="007D43F2">
      <w:pPr>
        <w:pStyle w:val="Style2"/>
        <w:rPr>
          <w:sz w:val="22"/>
          <w:szCs w:val="22"/>
        </w:rPr>
      </w:pPr>
    </w:p>
    <w:p w14:paraId="1B984665" w14:textId="3BD15926" w:rsidR="006D4D19" w:rsidRDefault="006D4D19" w:rsidP="007D43F2">
      <w:pPr>
        <w:pStyle w:val="Style2"/>
        <w:rPr>
          <w:sz w:val="22"/>
          <w:szCs w:val="22"/>
        </w:rPr>
      </w:pPr>
    </w:p>
    <w:p w14:paraId="6955D314" w14:textId="0B65D220" w:rsidR="006D4D19" w:rsidRDefault="006D4D19" w:rsidP="007D43F2">
      <w:pPr>
        <w:pStyle w:val="Style2"/>
        <w:rPr>
          <w:sz w:val="22"/>
          <w:szCs w:val="22"/>
        </w:rPr>
      </w:pPr>
    </w:p>
    <w:p w14:paraId="5C3AD29E" w14:textId="2BB942DC" w:rsidR="006D4D19" w:rsidRDefault="006D4D19" w:rsidP="007D43F2">
      <w:pPr>
        <w:pStyle w:val="Style2"/>
        <w:rPr>
          <w:sz w:val="22"/>
          <w:szCs w:val="22"/>
        </w:rPr>
      </w:pPr>
    </w:p>
    <w:p w14:paraId="7D46CAC9" w14:textId="029B5BA6" w:rsidR="006D4D19" w:rsidRDefault="006D4D19" w:rsidP="007D43F2">
      <w:pPr>
        <w:pStyle w:val="Style2"/>
        <w:rPr>
          <w:sz w:val="22"/>
          <w:szCs w:val="22"/>
        </w:rPr>
      </w:pPr>
    </w:p>
    <w:p w14:paraId="1D1797FE" w14:textId="122D049C" w:rsidR="006D4D19" w:rsidRDefault="006D4D19" w:rsidP="007D43F2">
      <w:pPr>
        <w:pStyle w:val="Style2"/>
        <w:rPr>
          <w:sz w:val="22"/>
          <w:szCs w:val="22"/>
        </w:rPr>
      </w:pPr>
    </w:p>
    <w:p w14:paraId="6416835A" w14:textId="1139875E" w:rsidR="006D4D19" w:rsidRDefault="006D4D19" w:rsidP="007D43F2">
      <w:pPr>
        <w:pStyle w:val="Style2"/>
        <w:rPr>
          <w:sz w:val="22"/>
          <w:szCs w:val="22"/>
        </w:rPr>
      </w:pPr>
    </w:p>
    <w:p w14:paraId="670AE81A" w14:textId="68E1D771" w:rsidR="006D4D19" w:rsidRDefault="006D4D19" w:rsidP="007D43F2">
      <w:pPr>
        <w:pStyle w:val="Style2"/>
        <w:rPr>
          <w:sz w:val="22"/>
          <w:szCs w:val="22"/>
        </w:rPr>
      </w:pPr>
    </w:p>
    <w:p w14:paraId="3B130143" w14:textId="515C9E89" w:rsidR="006D4D19" w:rsidRDefault="006D4D19" w:rsidP="007D43F2">
      <w:pPr>
        <w:pStyle w:val="Style2"/>
        <w:rPr>
          <w:sz w:val="22"/>
          <w:szCs w:val="22"/>
        </w:rPr>
      </w:pPr>
    </w:p>
    <w:p w14:paraId="693AE07C" w14:textId="54E64E3C" w:rsidR="006D4D19" w:rsidRDefault="006D4D19" w:rsidP="007D43F2">
      <w:pPr>
        <w:pStyle w:val="Style2"/>
        <w:rPr>
          <w:sz w:val="22"/>
          <w:szCs w:val="22"/>
        </w:rPr>
      </w:pPr>
    </w:p>
    <w:p w14:paraId="22544697" w14:textId="5116CB4E" w:rsidR="006D4D19" w:rsidRDefault="006D4D19" w:rsidP="007D43F2">
      <w:pPr>
        <w:pStyle w:val="Style2"/>
        <w:rPr>
          <w:sz w:val="22"/>
          <w:szCs w:val="22"/>
        </w:rPr>
      </w:pPr>
    </w:p>
    <w:p w14:paraId="22906B97" w14:textId="4DCE2CFC" w:rsidR="006D4D19" w:rsidRDefault="006D4D19" w:rsidP="007D43F2">
      <w:pPr>
        <w:pStyle w:val="Style2"/>
        <w:rPr>
          <w:sz w:val="22"/>
          <w:szCs w:val="22"/>
        </w:rPr>
      </w:pPr>
    </w:p>
    <w:p w14:paraId="79A0982F" w14:textId="77777777" w:rsidR="006D4D19" w:rsidRPr="006413E0" w:rsidRDefault="006D4D19" w:rsidP="007D43F2">
      <w:pPr>
        <w:pStyle w:val="Style2"/>
        <w:rPr>
          <w:sz w:val="22"/>
          <w:szCs w:val="22"/>
        </w:rPr>
      </w:pPr>
    </w:p>
    <w:p w14:paraId="5AEBB603" w14:textId="08F23C04" w:rsidR="009E29BB" w:rsidRPr="006413E0" w:rsidRDefault="00F00230" w:rsidP="00BD1E41">
      <w:pPr>
        <w:pStyle w:val="Style2"/>
        <w:rPr>
          <w:color w:val="E5A660"/>
          <w:sz w:val="22"/>
          <w:szCs w:val="22"/>
        </w:rPr>
      </w:pPr>
      <w:bookmarkStart w:id="7" w:name="_Toc505748713"/>
      <w:r>
        <w:rPr>
          <w:color w:val="E5A660"/>
          <w:sz w:val="22"/>
          <w:szCs w:val="22"/>
        </w:rPr>
        <w:t>3.4</w:t>
      </w:r>
      <w:r w:rsidR="009E29BB" w:rsidRPr="006413E0">
        <w:rPr>
          <w:color w:val="E5A660"/>
          <w:sz w:val="22"/>
          <w:szCs w:val="22"/>
        </w:rPr>
        <w:t xml:space="preserve"> -  Les conséquences de l’événement </w:t>
      </w:r>
      <w:bookmarkEnd w:id="7"/>
    </w:p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</w:tblGrid>
      <w:tr w:rsidR="00582CE3" w:rsidRPr="00582CE3" w14:paraId="1DA85C83" w14:textId="77777777" w:rsidTr="006413E0">
        <w:tc>
          <w:tcPr>
            <w:tcW w:w="10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27E6A" w14:textId="77777777" w:rsidR="00582CE3" w:rsidRPr="00DF7EEA" w:rsidRDefault="00582CE3" w:rsidP="00DF7EEA">
            <w:pPr>
              <w:spacing w:after="0"/>
              <w:jc w:val="center"/>
              <w:rPr>
                <w:rFonts w:cstheme="minorHAnsi"/>
                <w:b/>
                <w:color w:val="0000CC"/>
                <w:sz w:val="21"/>
                <w:szCs w:val="21"/>
              </w:rPr>
            </w:pPr>
            <w:r w:rsidRPr="00DF7EEA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fr-FR"/>
              </w:rPr>
              <w:t>Les conséquences pour le patient et/ou l’entourage</w:t>
            </w:r>
          </w:p>
        </w:tc>
      </w:tr>
      <w:tr w:rsidR="000D557D" w:rsidRPr="000D2B50" w14:paraId="2CD06FC1" w14:textId="77777777" w:rsidTr="001E690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B358"/>
          </w:tcPr>
          <w:p w14:paraId="5EF1C350" w14:textId="40C9C3EE" w:rsidR="000D557D" w:rsidRPr="00DF7EEA" w:rsidRDefault="00756FC5" w:rsidP="000D557D">
            <w:pPr>
              <w:spacing w:after="0" w:line="240" w:lineRule="auto"/>
              <w:ind w:right="-650"/>
              <w:rPr>
                <w:rFonts w:eastAsia="Times New Roman" w:cstheme="minorHAnsi"/>
                <w:b/>
                <w:color w:val="FF0000"/>
                <w:sz w:val="21"/>
                <w:szCs w:val="21"/>
                <w:highlight w:val="yellow"/>
                <w:lang w:eastAsia="fr-FR"/>
              </w:rPr>
            </w:pPr>
            <w:r w:rsidRP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DEB6F7" w14:textId="77777777" w:rsidR="000D557D" w:rsidRPr="00DF7EEA" w:rsidRDefault="000D2B50" w:rsidP="000D557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Y a-t-il eu des</w:t>
            </w:r>
            <w:r w:rsidR="000D557D"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conséquences </w:t>
            </w: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graves pour le patient ?</w:t>
            </w:r>
          </w:p>
          <w:p w14:paraId="2A1E18F1" w14:textId="77777777" w:rsidR="00215DAB" w:rsidRPr="00DF7EEA" w:rsidRDefault="00215DAB" w:rsidP="000D557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5FAFAF17" w14:textId="77777777" w:rsidR="000D557D" w:rsidRPr="00DF7EEA" w:rsidRDefault="000D2B50" w:rsidP="00215DA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DF7EEA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* la déclaration sur le portail de </w:t>
            </w:r>
            <w:r w:rsidR="00AC1A04" w:rsidRPr="00DF7EEA">
              <w:rPr>
                <w:rFonts w:cstheme="minorHAnsi"/>
                <w:i/>
                <w:color w:val="000000" w:themeColor="text1"/>
                <w:sz w:val="21"/>
                <w:szCs w:val="21"/>
              </w:rPr>
              <w:t>signalement concerne</w:t>
            </w:r>
            <w:r w:rsidRPr="00DF7EEA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ces trois cas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9"/>
            </w:tblGrid>
            <w:tr w:rsidR="004F2103" w:rsidRPr="00DF7EEA" w14:paraId="41C46ED4" w14:textId="77777777" w:rsidTr="00AC1A04">
              <w:tc>
                <w:tcPr>
                  <w:tcW w:w="4449" w:type="dxa"/>
                </w:tcPr>
                <w:p w14:paraId="71DCE184" w14:textId="212DE3F5" w:rsidR="000D557D" w:rsidRPr="00DF7EEA" w:rsidRDefault="00000000" w:rsidP="000D557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946272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24FD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0D557D" w:rsidRPr="00DF7EEA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 Le décès</w:t>
                  </w:r>
                  <w:r w:rsidR="000D557D" w:rsidRPr="00DF7EEA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*</w:t>
                  </w:r>
                  <w:r w:rsidR="000D557D" w:rsidRPr="00DF7EEA">
                    <w:rPr>
                      <w:rFonts w:asciiTheme="minorHAnsi" w:hAnsiTheme="minorHAnsi" w:cstheme="minorHAnsi"/>
                      <w:sz w:val="21"/>
                      <w:szCs w:val="21"/>
                    </w:rPr>
                    <w:t> </w:t>
                  </w:r>
                </w:p>
              </w:tc>
            </w:tr>
            <w:tr w:rsidR="004F2103" w:rsidRPr="00DF7EEA" w14:paraId="52533DBB" w14:textId="77777777" w:rsidTr="00AC1A04">
              <w:tc>
                <w:tcPr>
                  <w:tcW w:w="4449" w:type="dxa"/>
                </w:tcPr>
                <w:p w14:paraId="27DC87D2" w14:textId="77777777" w:rsidR="000D557D" w:rsidRPr="00DF7EEA" w:rsidRDefault="00000000" w:rsidP="000D557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2092379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557D" w:rsidRPr="00DF7EEA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0D557D" w:rsidRPr="00DF7EEA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 La mise en jeu du pronostic vital</w:t>
                  </w:r>
                  <w:r w:rsidR="000D557D" w:rsidRPr="00DF7EEA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*</w:t>
                  </w:r>
                </w:p>
              </w:tc>
            </w:tr>
            <w:tr w:rsidR="004F2103" w:rsidRPr="00DF7EEA" w14:paraId="543B1E07" w14:textId="77777777" w:rsidTr="00AC1A04">
              <w:tc>
                <w:tcPr>
                  <w:tcW w:w="4449" w:type="dxa"/>
                </w:tcPr>
                <w:p w14:paraId="5E7422D9" w14:textId="35652AA6" w:rsidR="000D557D" w:rsidRPr="00DF7EEA" w:rsidRDefault="00000000" w:rsidP="000D557D">
                  <w:pPr>
                    <w:ind w:left="375" w:hanging="375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461466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75A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0D557D" w:rsidRPr="00DF7EEA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 La survenue probable d’un déficit fonctionnel permanent, y compris une anomalie ou malformation congénitale</w:t>
                  </w:r>
                  <w:r w:rsidR="000D557D" w:rsidRPr="00DF7EEA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*</w:t>
                  </w:r>
                  <w:r w:rsidR="006E397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 </w:t>
                  </w:r>
                  <w:r w:rsidR="006E3972" w:rsidRPr="006E3972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:</w:t>
                  </w:r>
                  <w:r w:rsidR="00DE44B6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2869B899" w14:textId="77777777" w:rsidR="000D557D" w:rsidRPr="00DF7EEA" w:rsidRDefault="00000000" w:rsidP="00C905C1">
                  <w:pPr>
                    <w:ind w:left="375" w:hanging="375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722326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557D" w:rsidRPr="00DF7EEA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0D2B50" w:rsidRPr="00DF7EEA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  <w:r w:rsidR="00AC1A04" w:rsidRPr="00DF7EEA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</w:t>
                  </w:r>
                  <w:r w:rsidR="000D2B50" w:rsidRPr="00DF7EEA">
                    <w:rPr>
                      <w:rFonts w:asciiTheme="minorHAnsi" w:hAnsiTheme="minorHAnsi" w:cstheme="minorHAnsi"/>
                      <w:sz w:val="21"/>
                      <w:szCs w:val="21"/>
                    </w:rPr>
                    <w:t>Non concerné</w:t>
                  </w:r>
                  <w:r w:rsidR="000D557D" w:rsidRPr="00DF7EEA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</w:p>
                <w:p w14:paraId="7ADB9048" w14:textId="77777777" w:rsidR="009440BE" w:rsidRPr="00DF7EEA" w:rsidRDefault="009440BE" w:rsidP="00C905C1">
                  <w:pPr>
                    <w:ind w:left="375" w:hanging="375"/>
                    <w:rPr>
                      <w:rFonts w:asciiTheme="minorHAnsi" w:eastAsia="MS Gothic" w:hAnsiTheme="minorHAnsi" w:cstheme="minorHAnsi"/>
                      <w:i/>
                      <w:sz w:val="21"/>
                      <w:szCs w:val="21"/>
                    </w:rPr>
                  </w:pPr>
                </w:p>
              </w:tc>
            </w:tr>
          </w:tbl>
          <w:p w14:paraId="7AFBE6C1" w14:textId="77777777" w:rsidR="000D557D" w:rsidRPr="00DF7EEA" w:rsidRDefault="000D557D" w:rsidP="000D557D">
            <w:pPr>
              <w:spacing w:after="0" w:line="240" w:lineRule="auto"/>
              <w:ind w:right="-650"/>
              <w:rPr>
                <w:rFonts w:eastAsia="Times New Roman" w:cstheme="minorHAnsi"/>
                <w:b/>
                <w:color w:val="FF0000"/>
                <w:sz w:val="21"/>
                <w:szCs w:val="21"/>
                <w:lang w:eastAsia="fr-FR"/>
              </w:rPr>
            </w:pPr>
          </w:p>
        </w:tc>
      </w:tr>
      <w:tr w:rsidR="009B06C0" w:rsidRPr="00692913" w14:paraId="552D82EC" w14:textId="77777777" w:rsidTr="006413E0">
        <w:tc>
          <w:tcPr>
            <w:tcW w:w="709" w:type="dxa"/>
            <w:shd w:val="clear" w:color="auto" w:fill="F2F2F2" w:themeFill="background1" w:themeFillShade="F2"/>
          </w:tcPr>
          <w:p w14:paraId="535BF97B" w14:textId="77777777" w:rsidR="009B06C0" w:rsidRPr="00DF7EEA" w:rsidRDefault="009B06C0" w:rsidP="009B06C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D3F08DF" w14:textId="77777777" w:rsidR="006D4D19" w:rsidRPr="00DF7EEA" w:rsidRDefault="00214995" w:rsidP="009B06C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Y a-t-il eu un transfert vers un autre service ou autre structure ? </w:t>
            </w:r>
          </w:p>
          <w:p w14:paraId="3E168E60" w14:textId="6F7F7281" w:rsidR="009440BE" w:rsidRPr="00DF7EEA" w:rsidRDefault="006D4D19" w:rsidP="009B06C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P</w:t>
            </w:r>
            <w:r w:rsidR="00214995"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récisez lequel ou laquelle</w:t>
            </w:r>
            <w:r w:rsidR="009440BE"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</w:t>
            </w:r>
            <w:r w:rsidR="009B06C0"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260C335" w14:textId="2091ADA3" w:rsidR="009B06C0" w:rsidRPr="00DF7EEA" w:rsidRDefault="00000000" w:rsidP="009B06C0">
            <w:pPr>
              <w:spacing w:after="0" w:line="240" w:lineRule="auto"/>
              <w:ind w:right="-650"/>
              <w:rPr>
                <w:rFonts w:eastAsia="MS Gothic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7489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D21D04">
              <w:rPr>
                <w:rFonts w:eastAsia="Times New Roman" w:cstheme="minorHAnsi"/>
                <w:sz w:val="21"/>
                <w:szCs w:val="21"/>
                <w:lang w:eastAsia="fr-FR"/>
              </w:rPr>
              <w:t> :</w:t>
            </w:r>
            <w:r w:rsidR="009B06C0" w:rsidRPr="00D21D04">
              <w:rPr>
                <w:rFonts w:eastAsia="Times New Roman" w:cstheme="minorHAnsi"/>
                <w:color w:val="7030A0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color w:val="7030A0"/>
                  <w:sz w:val="21"/>
                  <w:szCs w:val="21"/>
                  <w:lang w:eastAsia="fr-FR"/>
                </w:rPr>
                <w:id w:val="-16273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color w:val="7030A0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</w:t>
            </w:r>
          </w:p>
        </w:tc>
      </w:tr>
      <w:tr w:rsidR="00214995" w:rsidRPr="00692913" w14:paraId="4E4C1A65" w14:textId="77777777" w:rsidTr="006413E0">
        <w:tc>
          <w:tcPr>
            <w:tcW w:w="709" w:type="dxa"/>
            <w:shd w:val="clear" w:color="auto" w:fill="F2F2F2" w:themeFill="background1" w:themeFillShade="F2"/>
          </w:tcPr>
          <w:p w14:paraId="4E047A31" w14:textId="77777777" w:rsidR="00214995" w:rsidRPr="00DF7EEA" w:rsidRDefault="00214995" w:rsidP="009B06C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7EC4A05" w14:textId="5D26B8C4" w:rsidR="009440BE" w:rsidRPr="00DF7EEA" w:rsidRDefault="00214995" w:rsidP="009B06C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Y a-t-il eu une prolongation du séjour hospitalier en rapport direct avec l’événement</w:t>
            </w:r>
          </w:p>
        </w:tc>
        <w:tc>
          <w:tcPr>
            <w:tcW w:w="5387" w:type="dxa"/>
            <w:shd w:val="clear" w:color="auto" w:fill="auto"/>
          </w:tcPr>
          <w:p w14:paraId="0EE04F3A" w14:textId="2E8335B2" w:rsidR="00214995" w:rsidRPr="00DF7EEA" w:rsidRDefault="00000000" w:rsidP="009B06C0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604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214995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214995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214995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806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87E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214995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158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C387E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9C387E">
              <w:rPr>
                <w:rFonts w:eastAsia="Times New Roman" w:cstheme="minorHAnsi"/>
                <w:sz w:val="21"/>
                <w:szCs w:val="21"/>
                <w:lang w:eastAsia="fr-FR"/>
              </w:rPr>
              <w:t>NC</w:t>
            </w:r>
          </w:p>
        </w:tc>
      </w:tr>
      <w:tr w:rsidR="009B06C0" w:rsidRPr="00692913" w14:paraId="422FE91D" w14:textId="77777777" w:rsidTr="006413E0">
        <w:tc>
          <w:tcPr>
            <w:tcW w:w="709" w:type="dxa"/>
            <w:shd w:val="clear" w:color="auto" w:fill="F2F2F2" w:themeFill="background1" w:themeFillShade="F2"/>
          </w:tcPr>
          <w:p w14:paraId="4B82CF76" w14:textId="77777777" w:rsidR="009B06C0" w:rsidRPr="00DF7EEA" w:rsidRDefault="009B06C0" w:rsidP="009B06C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45DBB41" w14:textId="77777777" w:rsidR="009B06C0" w:rsidRPr="00DF7EEA" w:rsidRDefault="009B06C0" w:rsidP="009B06C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Y a- t -il eu d’autres conséquences pour le patient ? </w:t>
            </w:r>
          </w:p>
        </w:tc>
        <w:tc>
          <w:tcPr>
            <w:tcW w:w="5387" w:type="dxa"/>
            <w:shd w:val="clear" w:color="auto" w:fill="auto"/>
          </w:tcPr>
          <w:p w14:paraId="253F7969" w14:textId="77777777" w:rsidR="006413E0" w:rsidRPr="00DF7EEA" w:rsidRDefault="009B06C0" w:rsidP="00FF78A8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Il peut s’agir de conséquences </w:t>
            </w:r>
            <w:r w:rsidR="00F21BF5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sur le plan financier</w:t>
            </w:r>
            <w:r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, </w:t>
            </w:r>
            <w:r w:rsidR="00F21BF5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pour </w:t>
            </w:r>
          </w:p>
          <w:p w14:paraId="0335F355" w14:textId="565F68AC" w:rsidR="006413E0" w:rsidRPr="00DF7EEA" w:rsidRDefault="00F21BF5" w:rsidP="00FF78A8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sa vie quotidienne, sa vie 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familiale, </w:t>
            </w:r>
            <w:r w:rsidR="00D245A1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sa vie professionnelle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…</w:t>
            </w:r>
            <w:r w:rsidR="007E6CA2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</w:p>
          <w:p w14:paraId="4AE5A134" w14:textId="671DF467" w:rsidR="00FF78A8" w:rsidRPr="00DF7EEA" w:rsidRDefault="009B06C0" w:rsidP="00FF78A8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Précisez :</w:t>
            </w:r>
          </w:p>
          <w:p w14:paraId="666613A4" w14:textId="00EF820E" w:rsidR="009B06C0" w:rsidRPr="00DF7EEA" w:rsidRDefault="00000000" w:rsidP="00FF78A8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589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03746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7E6CA2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883C9B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Préjudice lié aux 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souffrances endurées</w:t>
            </w:r>
            <w:r w:rsidR="00883C9B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(Pretium doloris) </w:t>
            </w:r>
          </w:p>
          <w:p w14:paraId="750C6CEA" w14:textId="77777777" w:rsidR="009B06C0" w:rsidRPr="00DF7EEA" w:rsidRDefault="00000000" w:rsidP="009B06C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383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CA2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E6CA2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Préjudice esthétique</w:t>
            </w:r>
            <w:r w:rsidR="007E6CA2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</w:p>
          <w:p w14:paraId="78BB5440" w14:textId="77777777" w:rsidR="009B06C0" w:rsidRPr="00DF7EEA" w:rsidRDefault="00000000" w:rsidP="009B06C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0899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CA2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E6CA2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Préjudice d'anxiété</w:t>
            </w:r>
          </w:p>
          <w:p w14:paraId="459C1635" w14:textId="77777777" w:rsidR="009B06C0" w:rsidRPr="00DF7EEA" w:rsidRDefault="00000000" w:rsidP="009B06C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765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CA2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E6CA2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Préjudice moral / préjudice d’affection</w:t>
            </w:r>
          </w:p>
          <w:p w14:paraId="100CCBF2" w14:textId="77777777" w:rsidR="00883C9B" w:rsidRPr="00DF7EEA" w:rsidRDefault="00000000" w:rsidP="00883C9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412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9B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3C9B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Préjudice / incidence professionnel</w:t>
            </w:r>
            <w:r w:rsidR="004D7415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le</w:t>
            </w:r>
          </w:p>
          <w:p w14:paraId="55F8AA7A" w14:textId="77777777" w:rsidR="00883C9B" w:rsidRPr="00DF7EEA" w:rsidRDefault="00000000" w:rsidP="009B06C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39347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9B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83C9B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Préjudice scolaire / universitaire / formation</w:t>
            </w:r>
          </w:p>
          <w:p w14:paraId="3FB0E090" w14:textId="77777777" w:rsidR="00A536EE" w:rsidRPr="00DF7EEA" w:rsidRDefault="00000000" w:rsidP="00A536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5767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6EE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536EE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Préjudice d'agrément</w:t>
            </w:r>
          </w:p>
          <w:p w14:paraId="7FA3D0C5" w14:textId="77777777" w:rsidR="00A536EE" w:rsidRPr="00DF7EEA" w:rsidRDefault="00000000" w:rsidP="00A536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06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6EE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536EE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Préjudice sexuel</w:t>
            </w:r>
          </w:p>
          <w:p w14:paraId="4A8D1B50" w14:textId="77777777" w:rsidR="009B06C0" w:rsidRPr="00DF7EEA" w:rsidRDefault="00000000" w:rsidP="009B06C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901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CA2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E6CA2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P</w:t>
            </w:r>
            <w:r w:rsidR="00D03746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réjudice économique des proches</w:t>
            </w:r>
          </w:p>
          <w:p w14:paraId="225DAEBF" w14:textId="77777777" w:rsidR="009B06C0" w:rsidRPr="00DF7EEA" w:rsidRDefault="00000000" w:rsidP="00686558">
            <w:pPr>
              <w:spacing w:after="0" w:line="240" w:lineRule="auto"/>
              <w:ind w:left="316" w:hanging="316"/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166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35D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E6CA2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F21BF5" w:rsidRPr="00DF7EEA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>Besoin d’a</w:t>
            </w:r>
            <w:r w:rsidR="00D03746" w:rsidRPr="00DF7EEA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>ssistance financière (</w:t>
            </w:r>
            <w:r w:rsidR="009B06C0" w:rsidRPr="00DF7EEA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>logement</w:t>
            </w:r>
            <w:r w:rsidR="00D03746" w:rsidRPr="00DF7EEA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>,</w:t>
            </w:r>
            <w:r w:rsidR="009B06C0" w:rsidRPr="00DF7EEA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 xml:space="preserve"> </w:t>
            </w:r>
            <w:r w:rsidR="00D03746" w:rsidRPr="00DF7EEA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>appareillage,</w:t>
            </w:r>
            <w:r w:rsidR="009B06C0" w:rsidRPr="00DF7EEA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 xml:space="preserve"> véhicule adapté</w:t>
            </w:r>
            <w:r w:rsidR="00D03746" w:rsidRPr="00DF7EEA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>…)</w:t>
            </w:r>
          </w:p>
          <w:p w14:paraId="13A52959" w14:textId="5614E9A2" w:rsidR="009B06C0" w:rsidRPr="00DF7EEA" w:rsidRDefault="00000000" w:rsidP="007E6CA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730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21BF5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674B09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F21BF5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Besoin d’a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>ssistance par tierce personne (aides humaines)</w:t>
            </w:r>
          </w:p>
        </w:tc>
      </w:tr>
      <w:tr w:rsidR="00582CE3" w:rsidRPr="00582CE3" w14:paraId="2B4F70B6" w14:textId="77777777" w:rsidTr="006413E0">
        <w:tc>
          <w:tcPr>
            <w:tcW w:w="10065" w:type="dxa"/>
            <w:gridSpan w:val="3"/>
            <w:shd w:val="clear" w:color="auto" w:fill="auto"/>
          </w:tcPr>
          <w:p w14:paraId="430ED6B3" w14:textId="77777777" w:rsidR="009B06C0" w:rsidRPr="00DF7EEA" w:rsidRDefault="009B06C0" w:rsidP="00DF7EEA">
            <w:pPr>
              <w:pStyle w:val="Style3"/>
              <w:spacing w:before="40" w:after="40"/>
              <w:ind w:right="-652"/>
              <w:jc w:val="center"/>
              <w:rPr>
                <w:b w:val="0"/>
                <w:color w:val="0000CC"/>
                <w:sz w:val="21"/>
                <w:szCs w:val="21"/>
              </w:rPr>
            </w:pPr>
            <w:r w:rsidRPr="00DF7EEA">
              <w:rPr>
                <w:color w:val="000000" w:themeColor="text1"/>
                <w:sz w:val="21"/>
                <w:szCs w:val="21"/>
              </w:rPr>
              <w:t>Les conséquences</w:t>
            </w:r>
            <w:r w:rsidR="00173CE3" w:rsidRPr="00DF7EEA">
              <w:rPr>
                <w:color w:val="000000" w:themeColor="text1"/>
                <w:sz w:val="21"/>
                <w:szCs w:val="21"/>
              </w:rPr>
              <w:t xml:space="preserve"> pour le personnel et la structure</w:t>
            </w:r>
          </w:p>
        </w:tc>
      </w:tr>
      <w:tr w:rsidR="009B06C0" w:rsidRPr="00692913" w14:paraId="58694F3B" w14:textId="77777777" w:rsidTr="001E6902">
        <w:tc>
          <w:tcPr>
            <w:tcW w:w="709" w:type="dxa"/>
            <w:shd w:val="clear" w:color="auto" w:fill="F1B358"/>
          </w:tcPr>
          <w:p w14:paraId="21A3CE3C" w14:textId="7F94BA52" w:rsidR="009B06C0" w:rsidRPr="00DF7EEA" w:rsidRDefault="00756FC5" w:rsidP="009B06C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9B06C0" w:rsidRP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42B9EA7" w14:textId="77777777" w:rsidR="009B06C0" w:rsidRPr="00DF7EEA" w:rsidRDefault="009B06C0" w:rsidP="009B06C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Conséquences pour le personnel</w:t>
            </w:r>
          </w:p>
        </w:tc>
        <w:tc>
          <w:tcPr>
            <w:tcW w:w="5387" w:type="dxa"/>
            <w:shd w:val="clear" w:color="auto" w:fill="auto"/>
          </w:tcPr>
          <w:p w14:paraId="387231C1" w14:textId="4285C88E" w:rsidR="009B06C0" w:rsidRPr="00DF7EEA" w:rsidRDefault="00000000" w:rsidP="009B06C0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9376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271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D64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60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D64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</w:p>
          <w:p w14:paraId="0FEB7EBA" w14:textId="212894DB" w:rsidR="009B06C0" w:rsidRPr="00DF7EEA" w:rsidRDefault="009B06C0" w:rsidP="009B06C0">
            <w:pPr>
              <w:spacing w:after="0" w:line="240" w:lineRule="auto"/>
              <w:ind w:right="-65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Si oui, précisez lesquelles : </w:t>
            </w:r>
          </w:p>
        </w:tc>
      </w:tr>
      <w:tr w:rsidR="009B06C0" w:rsidRPr="00692913" w14:paraId="0338A8F5" w14:textId="77777777" w:rsidTr="001E6902">
        <w:tc>
          <w:tcPr>
            <w:tcW w:w="709" w:type="dxa"/>
            <w:shd w:val="clear" w:color="auto" w:fill="F1B358"/>
          </w:tcPr>
          <w:p w14:paraId="5B1163F9" w14:textId="72F47528" w:rsidR="009B06C0" w:rsidRPr="00DF7EEA" w:rsidRDefault="00756FC5" w:rsidP="009B06C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9B06C0" w:rsidRP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535239E" w14:textId="77777777" w:rsidR="009B06C0" w:rsidRPr="00DF7EEA" w:rsidRDefault="009B06C0" w:rsidP="009B06C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Conséquences pour la structure  </w:t>
            </w:r>
          </w:p>
        </w:tc>
        <w:tc>
          <w:tcPr>
            <w:tcW w:w="5387" w:type="dxa"/>
            <w:shd w:val="clear" w:color="auto" w:fill="auto"/>
          </w:tcPr>
          <w:p w14:paraId="22A44E46" w14:textId="3FBC2507" w:rsidR="009B06C0" w:rsidRPr="00DF7EEA" w:rsidRDefault="00000000" w:rsidP="009B06C0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03238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6235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80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1245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F1E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</w:p>
          <w:p w14:paraId="145BA029" w14:textId="77777777" w:rsidR="009B06C0" w:rsidRPr="00DF7EEA" w:rsidRDefault="009B06C0" w:rsidP="009B06C0">
            <w:pPr>
              <w:spacing w:after="0" w:line="240" w:lineRule="auto"/>
              <w:ind w:right="-65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Si oui, précisez lesquelles : </w:t>
            </w:r>
          </w:p>
          <w:p w14:paraId="1A1BF85F" w14:textId="29CE4967" w:rsidR="00B2235D" w:rsidRPr="00DF7EEA" w:rsidRDefault="00000000" w:rsidP="00B2235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912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B2235D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9B6E40">
              <w:rPr>
                <w:rFonts w:eastAsia="Times New Roman" w:cstheme="minorHAnsi"/>
                <w:sz w:val="21"/>
                <w:szCs w:val="21"/>
                <w:lang w:eastAsia="fr-FR"/>
              </w:rPr>
              <w:t>Réclamation</w:t>
            </w:r>
          </w:p>
          <w:p w14:paraId="3E14262F" w14:textId="77777777" w:rsidR="00B2235D" w:rsidRPr="00DF7EEA" w:rsidRDefault="00000000" w:rsidP="00B2235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0882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68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B2235D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Impact médiatique</w:t>
            </w:r>
          </w:p>
          <w:p w14:paraId="2609B277" w14:textId="77777777" w:rsidR="00B2235D" w:rsidRPr="00DF7EEA" w:rsidRDefault="00000000" w:rsidP="00B2235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9501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35D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B2235D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Impact sur d’autres services</w:t>
            </w:r>
          </w:p>
          <w:p w14:paraId="5D104D74" w14:textId="77777777" w:rsidR="002E39AC" w:rsidRPr="00DF7EEA" w:rsidRDefault="00000000" w:rsidP="00B2235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3619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35D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B2235D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Préjudice</w:t>
            </w:r>
          </w:p>
          <w:p w14:paraId="55784D41" w14:textId="77777777" w:rsidR="00B00668" w:rsidRPr="00DF7EEA" w:rsidRDefault="00000000" w:rsidP="00B0066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71972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68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B00668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Autre : </w:t>
            </w:r>
          </w:p>
        </w:tc>
      </w:tr>
      <w:tr w:rsidR="009B06C0" w:rsidRPr="00692913" w14:paraId="1A010455" w14:textId="77777777" w:rsidTr="001E6902">
        <w:tc>
          <w:tcPr>
            <w:tcW w:w="709" w:type="dxa"/>
            <w:shd w:val="clear" w:color="auto" w:fill="F1B358"/>
          </w:tcPr>
          <w:p w14:paraId="2FB67986" w14:textId="47D25B1D" w:rsidR="009B06C0" w:rsidRPr="00DF7EEA" w:rsidRDefault="00756FC5" w:rsidP="009B06C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9B06C0" w:rsidRP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660DE34" w14:textId="77777777" w:rsidR="009B06C0" w:rsidRPr="00DF7EEA" w:rsidRDefault="009B06C0" w:rsidP="009B06C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Autres conséquences </w:t>
            </w: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ab/>
            </w: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ab/>
            </w: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ab/>
            </w: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ab/>
            </w: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ab/>
            </w:r>
            <w:r w:rsidRPr="00DF7E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14:paraId="4D39372C" w14:textId="3CED0D33" w:rsidR="009B06C0" w:rsidRPr="00DF7EEA" w:rsidRDefault="00000000" w:rsidP="009B06C0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889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4300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1151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D64" w:rsidRPr="00DF7EEA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  <w:r w:rsidR="00943D64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9B06C0" w:rsidRPr="00DF7EEA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</w:p>
          <w:p w14:paraId="27067B5D" w14:textId="5046F334" w:rsidR="00A57A1C" w:rsidRPr="00BA0EBF" w:rsidRDefault="009B06C0" w:rsidP="009B06C0">
            <w:pPr>
              <w:spacing w:after="0" w:line="240" w:lineRule="auto"/>
              <w:ind w:right="-650"/>
              <w:rPr>
                <w:rFonts w:eastAsia="Times New Roman" w:cstheme="minorHAnsi"/>
                <w:bCs/>
                <w:color w:val="FF0000"/>
                <w:sz w:val="21"/>
                <w:szCs w:val="21"/>
                <w:lang w:eastAsia="fr-FR"/>
              </w:rPr>
            </w:pPr>
            <w:r w:rsidRPr="00DF7EEA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Si oui, préciser lesquelles :</w:t>
            </w:r>
            <w:r w:rsidR="00051B33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</w:t>
            </w:r>
          </w:p>
          <w:p w14:paraId="6C0BE01C" w14:textId="77777777" w:rsidR="00BD75DE" w:rsidRPr="00DF7EEA" w:rsidRDefault="00BD75DE" w:rsidP="009B06C0">
            <w:pPr>
              <w:spacing w:after="0" w:line="240" w:lineRule="auto"/>
              <w:ind w:right="-65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  <w:p w14:paraId="3EB7533C" w14:textId="77777777" w:rsidR="00335623" w:rsidRPr="00DF7EEA" w:rsidRDefault="00335623" w:rsidP="009B06C0">
            <w:pPr>
              <w:spacing w:after="0" w:line="240" w:lineRule="auto"/>
              <w:ind w:right="-65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</w:tc>
      </w:tr>
    </w:tbl>
    <w:p w14:paraId="641F418B" w14:textId="5B8837E8" w:rsidR="00D551EE" w:rsidRPr="006D4D19" w:rsidRDefault="006B138E" w:rsidP="00BD1E41">
      <w:pPr>
        <w:pStyle w:val="Style2"/>
        <w:rPr>
          <w:color w:val="E5A660"/>
          <w:sz w:val="22"/>
          <w:szCs w:val="22"/>
        </w:rPr>
      </w:pPr>
      <w:bookmarkStart w:id="8" w:name="_Toc505748714"/>
      <w:r>
        <w:rPr>
          <w:color w:val="E5A660"/>
          <w:sz w:val="22"/>
          <w:szCs w:val="22"/>
        </w:rPr>
        <w:lastRenderedPageBreak/>
        <w:t>3.5</w:t>
      </w:r>
      <w:r w:rsidR="00E323FD" w:rsidRPr="006D4D19">
        <w:rPr>
          <w:color w:val="E5A660"/>
          <w:sz w:val="22"/>
          <w:szCs w:val="22"/>
        </w:rPr>
        <w:t xml:space="preserve"> -  Les mesures immédiates </w:t>
      </w:r>
      <w:bookmarkEnd w:id="8"/>
    </w:p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6238"/>
      </w:tblGrid>
      <w:tr w:rsidR="00D551EE" w:rsidRPr="005D68AA" w14:paraId="2C4534D7" w14:textId="77777777" w:rsidTr="001E6902">
        <w:tc>
          <w:tcPr>
            <w:tcW w:w="709" w:type="dxa"/>
            <w:shd w:val="clear" w:color="auto" w:fill="F1B358"/>
          </w:tcPr>
          <w:p w14:paraId="1E225C32" w14:textId="13CB754D" w:rsidR="00D551EE" w:rsidRPr="001E6902" w:rsidRDefault="00756FC5" w:rsidP="00F8321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D551EE"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737B6D1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Mesures immédiates prises pour le patient</w:t>
            </w:r>
          </w:p>
        </w:tc>
        <w:tc>
          <w:tcPr>
            <w:tcW w:w="6238" w:type="dxa"/>
            <w:shd w:val="clear" w:color="auto" w:fill="auto"/>
          </w:tcPr>
          <w:p w14:paraId="1F6D42CC" w14:textId="39F0C187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204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29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27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</w:p>
          <w:p w14:paraId="3DA861E7" w14:textId="77777777" w:rsidR="00D551EE" w:rsidRPr="006D4D19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Si oui, détaillez les mesures prises : </w:t>
            </w:r>
          </w:p>
          <w:p w14:paraId="7FC0B3EE" w14:textId="08DB56B0" w:rsidR="00D551EE" w:rsidRPr="006D4D19" w:rsidRDefault="00000000" w:rsidP="00F8321D">
            <w:pPr>
              <w:spacing w:after="0"/>
              <w:ind w:right="-652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7177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551EE" w:rsidRPr="006D4D19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35623" w:rsidRPr="006D4D19">
              <w:rPr>
                <w:rFonts w:cstheme="minorHAnsi"/>
                <w:bCs/>
                <w:sz w:val="21"/>
                <w:szCs w:val="21"/>
              </w:rPr>
              <w:t xml:space="preserve">  </w:t>
            </w:r>
            <w:r w:rsidR="00D551EE" w:rsidRPr="006D4D19">
              <w:rPr>
                <w:rFonts w:cstheme="minorHAnsi"/>
                <w:bCs/>
                <w:sz w:val="21"/>
                <w:szCs w:val="21"/>
              </w:rPr>
              <w:t>Les soins</w:t>
            </w:r>
            <w:r w:rsidR="00C10729" w:rsidRPr="006D4D19">
              <w:rPr>
                <w:rFonts w:cstheme="minorHAnsi"/>
                <w:bCs/>
                <w:sz w:val="21"/>
                <w:szCs w:val="21"/>
              </w:rPr>
              <w:t xml:space="preserve"> :</w:t>
            </w:r>
          </w:p>
          <w:p w14:paraId="1EC3A993" w14:textId="77777777" w:rsidR="00D551EE" w:rsidRPr="006D4D19" w:rsidRDefault="00000000" w:rsidP="00F8321D">
            <w:pPr>
              <w:spacing w:after="0"/>
              <w:ind w:right="-652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36506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551EE" w:rsidRPr="006D4D19">
              <w:rPr>
                <w:rFonts w:cstheme="minorHAnsi"/>
                <w:sz w:val="21"/>
                <w:szCs w:val="21"/>
              </w:rPr>
              <w:t xml:space="preserve"> </w:t>
            </w:r>
            <w:r w:rsidR="00335623" w:rsidRPr="006D4D19">
              <w:rPr>
                <w:rFonts w:cstheme="minorHAnsi"/>
                <w:sz w:val="21"/>
                <w:szCs w:val="21"/>
              </w:rPr>
              <w:t xml:space="preserve">  </w:t>
            </w:r>
            <w:r w:rsidR="00D551EE" w:rsidRPr="006D4D19">
              <w:rPr>
                <w:rFonts w:cstheme="minorHAnsi"/>
                <w:bCs/>
                <w:sz w:val="21"/>
                <w:szCs w:val="21"/>
              </w:rPr>
              <w:t>L’organisation :</w:t>
            </w:r>
          </w:p>
          <w:p w14:paraId="534D2679" w14:textId="77777777" w:rsidR="00D551EE" w:rsidRPr="006D4D19" w:rsidRDefault="00000000" w:rsidP="00F8321D">
            <w:pPr>
              <w:spacing w:after="0"/>
              <w:ind w:right="-652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0048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551EE" w:rsidRPr="006D4D19">
              <w:rPr>
                <w:rFonts w:cstheme="minorHAnsi"/>
                <w:sz w:val="21"/>
                <w:szCs w:val="21"/>
              </w:rPr>
              <w:t xml:space="preserve"> </w:t>
            </w:r>
            <w:r w:rsidR="00335623" w:rsidRPr="006D4D19">
              <w:rPr>
                <w:rFonts w:cstheme="minorHAnsi"/>
                <w:sz w:val="21"/>
                <w:szCs w:val="21"/>
              </w:rPr>
              <w:t xml:space="preserve">  </w:t>
            </w:r>
            <w:r w:rsidR="00D551EE" w:rsidRPr="006D4D19">
              <w:rPr>
                <w:rFonts w:cstheme="minorHAnsi"/>
                <w:bCs/>
                <w:sz w:val="21"/>
                <w:szCs w:val="21"/>
              </w:rPr>
              <w:t xml:space="preserve">Les matériels : </w:t>
            </w:r>
          </w:p>
          <w:p w14:paraId="43FF17EA" w14:textId="20FC91E2" w:rsidR="00D551EE" w:rsidRPr="00257888" w:rsidRDefault="00000000" w:rsidP="00F8321D">
            <w:pPr>
              <w:spacing w:after="0"/>
              <w:ind w:right="-652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5662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551EE" w:rsidRPr="006D4D19">
              <w:rPr>
                <w:rFonts w:cstheme="minorHAnsi"/>
                <w:sz w:val="21"/>
                <w:szCs w:val="21"/>
              </w:rPr>
              <w:t xml:space="preserve">  </w:t>
            </w:r>
            <w:r w:rsidR="00335623" w:rsidRPr="006D4D19">
              <w:rPr>
                <w:rFonts w:cstheme="minorHAnsi"/>
                <w:sz w:val="21"/>
                <w:szCs w:val="21"/>
              </w:rPr>
              <w:t xml:space="preserve"> </w:t>
            </w:r>
            <w:r w:rsidR="00D551EE" w:rsidRPr="006D4D19">
              <w:rPr>
                <w:rFonts w:cstheme="minorHAnsi"/>
                <w:bCs/>
                <w:sz w:val="21"/>
                <w:szCs w:val="21"/>
              </w:rPr>
              <w:t>Autres mesures :</w:t>
            </w:r>
          </w:p>
        </w:tc>
      </w:tr>
      <w:tr w:rsidR="00D551EE" w:rsidRPr="00692913" w14:paraId="5440F234" w14:textId="77777777" w:rsidTr="001E6902">
        <w:tc>
          <w:tcPr>
            <w:tcW w:w="709" w:type="dxa"/>
            <w:tcBorders>
              <w:bottom w:val="dotted" w:sz="4" w:space="0" w:color="auto"/>
            </w:tcBorders>
            <w:shd w:val="clear" w:color="auto" w:fill="F1B358"/>
          </w:tcPr>
          <w:p w14:paraId="7608E4DC" w14:textId="17B54C78" w:rsidR="00D551EE" w:rsidRPr="001E6902" w:rsidRDefault="00756FC5" w:rsidP="00F8321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D551EE"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E40B412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Une information sur le dommage associé aux soins a-t-elle été délivrée ?</w:t>
            </w:r>
          </w:p>
        </w:tc>
        <w:tc>
          <w:tcPr>
            <w:tcW w:w="6238" w:type="dxa"/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993"/>
              <w:gridCol w:w="1075"/>
              <w:gridCol w:w="1503"/>
            </w:tblGrid>
            <w:tr w:rsidR="00D551EE" w:rsidRPr="006D4D19" w14:paraId="08083867" w14:textId="77777777" w:rsidTr="00F8321D">
              <w:tc>
                <w:tcPr>
                  <w:tcW w:w="2441" w:type="dxa"/>
                </w:tcPr>
                <w:p w14:paraId="234902F6" w14:textId="77777777" w:rsidR="00D551EE" w:rsidRPr="006D4D19" w:rsidRDefault="00D551EE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Au patient :         </w:t>
                  </w:r>
                </w:p>
              </w:tc>
              <w:tc>
                <w:tcPr>
                  <w:tcW w:w="993" w:type="dxa"/>
                </w:tcPr>
                <w:p w14:paraId="43036AD6" w14:textId="77777777" w:rsidR="00D551EE" w:rsidRPr="006D4D19" w:rsidRDefault="00000000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975517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551EE" w:rsidRPr="006D4D19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D551EE"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Oui</w:t>
                  </w:r>
                </w:p>
              </w:tc>
              <w:tc>
                <w:tcPr>
                  <w:tcW w:w="1075" w:type="dxa"/>
                </w:tcPr>
                <w:p w14:paraId="75267AEA" w14:textId="77777777" w:rsidR="00D551EE" w:rsidRPr="006D4D19" w:rsidRDefault="00000000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25260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551EE" w:rsidRPr="006D4D19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D551EE"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Non                 </w:t>
                  </w:r>
                </w:p>
              </w:tc>
              <w:tc>
                <w:tcPr>
                  <w:tcW w:w="1503" w:type="dxa"/>
                </w:tcPr>
                <w:p w14:paraId="604667C7" w14:textId="521A1E13" w:rsidR="00D551EE" w:rsidRPr="006D4D19" w:rsidRDefault="00000000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291445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24FD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D551EE"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Non adapté</w:t>
                  </w:r>
                </w:p>
              </w:tc>
            </w:tr>
            <w:tr w:rsidR="00D551EE" w:rsidRPr="006D4D19" w14:paraId="2A4E61F1" w14:textId="77777777" w:rsidTr="00F8321D">
              <w:tc>
                <w:tcPr>
                  <w:tcW w:w="2441" w:type="dxa"/>
                </w:tcPr>
                <w:p w14:paraId="3E688B9A" w14:textId="77777777" w:rsidR="00D551EE" w:rsidRPr="006D4D19" w:rsidRDefault="00D551EE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A la famille / proches   </w:t>
                  </w:r>
                </w:p>
              </w:tc>
              <w:tc>
                <w:tcPr>
                  <w:tcW w:w="993" w:type="dxa"/>
                </w:tcPr>
                <w:p w14:paraId="4BC07806" w14:textId="674C2789" w:rsidR="00D551EE" w:rsidRPr="006D4D19" w:rsidRDefault="00000000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16902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24FD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D551EE"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Oui</w:t>
                  </w:r>
                </w:p>
              </w:tc>
              <w:tc>
                <w:tcPr>
                  <w:tcW w:w="1075" w:type="dxa"/>
                </w:tcPr>
                <w:p w14:paraId="31C9594B" w14:textId="77777777" w:rsidR="00D551EE" w:rsidRPr="006D4D19" w:rsidRDefault="00000000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37588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551EE" w:rsidRPr="006D4D19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D551EE"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Non                </w:t>
                  </w:r>
                </w:p>
              </w:tc>
              <w:tc>
                <w:tcPr>
                  <w:tcW w:w="1503" w:type="dxa"/>
                </w:tcPr>
                <w:p w14:paraId="1473674B" w14:textId="50B98BA3" w:rsidR="00D551EE" w:rsidRPr="006D4D19" w:rsidRDefault="00000000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256912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75A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D551EE"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N</w:t>
                  </w:r>
                  <w:r w:rsidR="006634CF">
                    <w:rPr>
                      <w:rFonts w:asciiTheme="minorHAnsi" w:hAnsiTheme="minorHAnsi" w:cstheme="minorHAnsi"/>
                      <w:sz w:val="21"/>
                      <w:szCs w:val="21"/>
                    </w:rPr>
                    <w:t>on adapté</w:t>
                  </w:r>
                </w:p>
              </w:tc>
            </w:tr>
            <w:tr w:rsidR="00D551EE" w:rsidRPr="006D4D19" w14:paraId="5D286C82" w14:textId="77777777" w:rsidTr="00F8321D">
              <w:tc>
                <w:tcPr>
                  <w:tcW w:w="2441" w:type="dxa"/>
                </w:tcPr>
                <w:p w14:paraId="1C102F26" w14:textId="77777777" w:rsidR="00D551EE" w:rsidRPr="006D4D19" w:rsidRDefault="00D551EE" w:rsidP="00F8321D">
                  <w:pPr>
                    <w:ind w:right="-650"/>
                    <w:rPr>
                      <w:rFonts w:asciiTheme="minorHAnsi" w:hAnsiTheme="minorHAnsi" w:cstheme="minorHAnsi"/>
                      <w:spacing w:val="-4"/>
                      <w:sz w:val="21"/>
                      <w:szCs w:val="21"/>
                    </w:rPr>
                  </w:pPr>
                  <w:r w:rsidRPr="006D4D19">
                    <w:rPr>
                      <w:rFonts w:asciiTheme="minorHAnsi" w:hAnsiTheme="minorHAnsi" w:cstheme="minorHAnsi"/>
                      <w:spacing w:val="-4"/>
                      <w:sz w:val="21"/>
                      <w:szCs w:val="21"/>
                    </w:rPr>
                    <w:t>A la personne de confiance</w:t>
                  </w:r>
                </w:p>
              </w:tc>
              <w:tc>
                <w:tcPr>
                  <w:tcW w:w="993" w:type="dxa"/>
                </w:tcPr>
                <w:p w14:paraId="33ED7B0E" w14:textId="252C5ECC" w:rsidR="00D551EE" w:rsidRPr="006D4D19" w:rsidRDefault="00000000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86401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71A8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D551EE"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Oui</w:t>
                  </w:r>
                </w:p>
              </w:tc>
              <w:tc>
                <w:tcPr>
                  <w:tcW w:w="1075" w:type="dxa"/>
                </w:tcPr>
                <w:p w14:paraId="38968F0B" w14:textId="77777777" w:rsidR="00D551EE" w:rsidRPr="006D4D19" w:rsidRDefault="00000000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280916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551EE" w:rsidRPr="006D4D19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D551EE"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Non                </w:t>
                  </w:r>
                </w:p>
              </w:tc>
              <w:tc>
                <w:tcPr>
                  <w:tcW w:w="1503" w:type="dxa"/>
                </w:tcPr>
                <w:p w14:paraId="02FA735D" w14:textId="77777777" w:rsidR="00D551EE" w:rsidRPr="006D4D19" w:rsidRDefault="00000000" w:rsidP="00F8321D">
                  <w:pPr>
                    <w:ind w:right="-65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40764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551EE" w:rsidRPr="006D4D19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D551EE" w:rsidRPr="006D4D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Ne sait pas</w:t>
                  </w:r>
                </w:p>
              </w:tc>
            </w:tr>
          </w:tbl>
          <w:p w14:paraId="72D79A22" w14:textId="77777777" w:rsidR="00D551EE" w:rsidRPr="006D4D19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D551EE" w:rsidRPr="00692913" w14:paraId="31FB03BA" w14:textId="77777777" w:rsidTr="001E6902">
        <w:tc>
          <w:tcPr>
            <w:tcW w:w="709" w:type="dxa"/>
            <w:tcBorders>
              <w:bottom w:val="dotted" w:sz="4" w:space="0" w:color="auto"/>
            </w:tcBorders>
            <w:shd w:val="clear" w:color="auto" w:fill="91CCC8"/>
          </w:tcPr>
          <w:p w14:paraId="5A988570" w14:textId="2EB7B6CC" w:rsidR="00D551EE" w:rsidRPr="006D4D19" w:rsidRDefault="00756FC5" w:rsidP="00F8321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highlight w:val="yellow"/>
                <w:lang w:eastAsia="fr-FR"/>
              </w:rPr>
            </w:pPr>
            <w:r w:rsidRPr="006D4D1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D551EE" w:rsidRPr="006D4D1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843FDA5" w14:textId="6A00FE7A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Des mesures d’accompagnement du patient et/ou de ses proches </w:t>
            </w:r>
            <w:r w:rsidR="00E44ABA"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ont-elles</w:t>
            </w: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été mises en place ?</w:t>
            </w:r>
          </w:p>
        </w:tc>
        <w:tc>
          <w:tcPr>
            <w:tcW w:w="6238" w:type="dxa"/>
            <w:shd w:val="clear" w:color="auto" w:fill="auto"/>
          </w:tcPr>
          <w:p w14:paraId="53666241" w14:textId="59B871E4" w:rsidR="00D551EE" w:rsidRPr="006D4D19" w:rsidRDefault="00D551EE" w:rsidP="00F8321D">
            <w:pPr>
              <w:spacing w:after="0" w:line="240" w:lineRule="auto"/>
              <w:ind w:right="172" w:firstLine="37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Au patient :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3945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019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660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6D4D19">
              <w:rPr>
                <w:rFonts w:cstheme="minorHAnsi"/>
                <w:sz w:val="21"/>
                <w:szCs w:val="21"/>
              </w:rPr>
              <w:t xml:space="preserve">  </w:t>
            </w:r>
            <w:r w:rsidR="00C10729" w:rsidRPr="006D4D19">
              <w:rPr>
                <w:rFonts w:cstheme="minorHAnsi"/>
                <w:sz w:val="21"/>
                <w:szCs w:val="21"/>
              </w:rPr>
              <w:t>Non-adapté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1040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19D4441D" w14:textId="642186FF" w:rsidR="00D551EE" w:rsidRPr="006D4D19" w:rsidRDefault="00D551EE" w:rsidP="00F8321D">
            <w:pPr>
              <w:spacing w:after="0" w:line="240" w:lineRule="auto"/>
              <w:ind w:right="-650" w:firstLine="37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Aux proches :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0604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176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402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D4D19">
              <w:rPr>
                <w:rFonts w:cstheme="minorHAnsi"/>
                <w:sz w:val="21"/>
                <w:szCs w:val="21"/>
              </w:rPr>
              <w:t xml:space="preserve">  </w:t>
            </w:r>
            <w:r w:rsidR="00C10729" w:rsidRPr="006D4D19">
              <w:rPr>
                <w:rFonts w:cstheme="minorHAnsi"/>
                <w:sz w:val="21"/>
                <w:szCs w:val="21"/>
              </w:rPr>
              <w:t>Non-adapté</w:t>
            </w:r>
            <w:r w:rsidRPr="006D4D19">
              <w:rPr>
                <w:rFonts w:cstheme="minorHAnsi"/>
                <w:sz w:val="21"/>
                <w:szCs w:val="21"/>
              </w:rPr>
              <w:t xml:space="preserve">   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66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7F45C09B" w14:textId="10362AAC" w:rsidR="00D551EE" w:rsidRPr="006D4D19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6B138E" w:rsidRPr="00692913" w14:paraId="1F17E28B" w14:textId="77777777" w:rsidTr="006B138E">
        <w:tc>
          <w:tcPr>
            <w:tcW w:w="709" w:type="dxa"/>
            <w:tcBorders>
              <w:bottom w:val="nil"/>
            </w:tcBorders>
            <w:shd w:val="clear" w:color="auto" w:fill="9DCBC7"/>
          </w:tcPr>
          <w:p w14:paraId="71BEB46E" w14:textId="1E7CABA9" w:rsidR="006B138E" w:rsidRPr="006B138E" w:rsidRDefault="006B138E" w:rsidP="00F8321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6B138E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3118" w:type="dxa"/>
            <w:shd w:val="clear" w:color="auto" w:fill="auto"/>
          </w:tcPr>
          <w:p w14:paraId="3C1CC9C3" w14:textId="27CA1FE4" w:rsidR="006B138E" w:rsidRPr="006D4D19" w:rsidRDefault="006B138E" w:rsidP="00F8321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Si oui, précisez : </w:t>
            </w:r>
          </w:p>
        </w:tc>
        <w:tc>
          <w:tcPr>
            <w:tcW w:w="6238" w:type="dxa"/>
            <w:shd w:val="clear" w:color="auto" w:fill="auto"/>
          </w:tcPr>
          <w:p w14:paraId="37750399" w14:textId="5756FF2F" w:rsidR="006B138E" w:rsidRDefault="006B138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D551EE" w:rsidRPr="00692913" w14:paraId="511BE883" w14:textId="77777777" w:rsidTr="00F8321D">
        <w:tc>
          <w:tcPr>
            <w:tcW w:w="709" w:type="dxa"/>
            <w:tcBorders>
              <w:bottom w:val="nil"/>
            </w:tcBorders>
            <w:shd w:val="clear" w:color="auto" w:fill="F2F2F2" w:themeFill="background1" w:themeFillShade="F2"/>
          </w:tcPr>
          <w:p w14:paraId="05CAD582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516D9505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Des mesures immédiates ont-elles été prises pour d’autres patients ?</w:t>
            </w:r>
          </w:p>
        </w:tc>
        <w:tc>
          <w:tcPr>
            <w:tcW w:w="6238" w:type="dxa"/>
            <w:shd w:val="clear" w:color="auto" w:fill="auto"/>
          </w:tcPr>
          <w:p w14:paraId="73FAD4E1" w14:textId="39B42216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138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66F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0216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122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Sans objet</w:t>
            </w:r>
          </w:p>
          <w:p w14:paraId="78C5A370" w14:textId="5DDB6490" w:rsidR="002F3547" w:rsidRPr="006D4D19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oui, lesquelles ?  </w:t>
            </w:r>
          </w:p>
        </w:tc>
      </w:tr>
      <w:tr w:rsidR="00D551EE" w:rsidRPr="00692913" w14:paraId="1F2A97A5" w14:textId="77777777" w:rsidTr="001E6902">
        <w:tc>
          <w:tcPr>
            <w:tcW w:w="709" w:type="dxa"/>
            <w:tcBorders>
              <w:top w:val="nil"/>
              <w:bottom w:val="nil"/>
            </w:tcBorders>
            <w:shd w:val="clear" w:color="auto" w:fill="F1B358"/>
          </w:tcPr>
          <w:p w14:paraId="36B3C7ED" w14:textId="0397D66C" w:rsidR="00D551EE" w:rsidRPr="006D4D19" w:rsidRDefault="00756FC5" w:rsidP="00F8321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D551EE" w:rsidRPr="006D4D1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A099CE0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Des mesures de soutien ont-elles été prises pour le personnel ?      </w:t>
            </w:r>
          </w:p>
        </w:tc>
        <w:tc>
          <w:tcPr>
            <w:tcW w:w="6238" w:type="dxa"/>
            <w:shd w:val="clear" w:color="auto" w:fill="auto"/>
          </w:tcPr>
          <w:p w14:paraId="4DD405AE" w14:textId="7CE8F8E1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0335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093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186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Sans objet</w:t>
            </w:r>
          </w:p>
          <w:p w14:paraId="59EAC8EA" w14:textId="360204F1" w:rsidR="00D551EE" w:rsidRPr="006D4D19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oui, lesquelles ?  </w:t>
            </w:r>
          </w:p>
        </w:tc>
      </w:tr>
      <w:tr w:rsidR="00D551EE" w:rsidRPr="00692913" w14:paraId="7DABFDE8" w14:textId="77777777" w:rsidTr="00F8321D">
        <w:tc>
          <w:tcPr>
            <w:tcW w:w="709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4008583A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1B2D8742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Des mesures ont-elles été prises au niveau institutionnel ?</w:t>
            </w:r>
          </w:p>
        </w:tc>
        <w:tc>
          <w:tcPr>
            <w:tcW w:w="6238" w:type="dxa"/>
            <w:shd w:val="clear" w:color="auto" w:fill="auto"/>
          </w:tcPr>
          <w:p w14:paraId="3CAAAED1" w14:textId="021CFBE8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33664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102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107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Sans objet</w:t>
            </w:r>
          </w:p>
          <w:p w14:paraId="7B015878" w14:textId="2EF93389" w:rsidR="00D551EE" w:rsidRPr="006D4D19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oui, lesquelles ?  </w:t>
            </w:r>
          </w:p>
        </w:tc>
      </w:tr>
      <w:tr w:rsidR="00D551EE" w:rsidRPr="00692913" w14:paraId="25B3B562" w14:textId="77777777" w:rsidTr="001E6902">
        <w:tc>
          <w:tcPr>
            <w:tcW w:w="709" w:type="dxa"/>
            <w:tcBorders>
              <w:bottom w:val="dotted" w:sz="4" w:space="0" w:color="auto"/>
            </w:tcBorders>
            <w:shd w:val="clear" w:color="auto" w:fill="F1B358"/>
          </w:tcPr>
          <w:p w14:paraId="4A38B979" w14:textId="62D7FA82" w:rsidR="00D551EE" w:rsidRPr="006D4D19" w:rsidRDefault="00756FC5" w:rsidP="00F8321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V1</w:t>
            </w:r>
          </w:p>
        </w:tc>
        <w:tc>
          <w:tcPr>
            <w:tcW w:w="3118" w:type="dxa"/>
            <w:shd w:val="clear" w:color="auto" w:fill="auto"/>
          </w:tcPr>
          <w:p w14:paraId="7D302B19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Une réunion entre l’équipe soignante concernée et l’équipe de direction a-t-elle été organisée ?</w:t>
            </w:r>
          </w:p>
        </w:tc>
        <w:tc>
          <w:tcPr>
            <w:tcW w:w="6238" w:type="dxa"/>
            <w:shd w:val="clear" w:color="auto" w:fill="auto"/>
          </w:tcPr>
          <w:p w14:paraId="3BF25D9C" w14:textId="5CA8F50D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39154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8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87235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Sans objet</w:t>
            </w:r>
          </w:p>
          <w:p w14:paraId="3C9B1CFC" w14:textId="6F23FC00" w:rsidR="00D551EE" w:rsidRPr="006D4D19" w:rsidRDefault="00D551EE" w:rsidP="003A71A8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Date </w:t>
            </w:r>
          </w:p>
        </w:tc>
      </w:tr>
      <w:tr w:rsidR="00D551EE" w:rsidRPr="00692913" w14:paraId="3D4073AB" w14:textId="77777777" w:rsidTr="00F8321D">
        <w:tc>
          <w:tcPr>
            <w:tcW w:w="70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A422F2A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581851CC" w14:textId="77777777" w:rsidR="00D551EE" w:rsidRPr="006D4D19" w:rsidRDefault="00D551EE" w:rsidP="00F8321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Une cellule de crise a-t-été déclenchée ?</w:t>
            </w:r>
          </w:p>
        </w:tc>
        <w:tc>
          <w:tcPr>
            <w:tcW w:w="6238" w:type="dxa"/>
            <w:shd w:val="clear" w:color="auto" w:fill="auto"/>
          </w:tcPr>
          <w:p w14:paraId="3806DC8C" w14:textId="6CBB034E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454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0284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656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Sans objet</w:t>
            </w:r>
          </w:p>
          <w:p w14:paraId="1A655A28" w14:textId="2BC3877C" w:rsidR="006B138E" w:rsidRPr="006D4D19" w:rsidRDefault="00D551EE" w:rsidP="006B138E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Date : </w:t>
            </w:r>
          </w:p>
        </w:tc>
      </w:tr>
      <w:tr w:rsidR="00D551EE" w:rsidRPr="00692913" w14:paraId="469743F4" w14:textId="77777777" w:rsidTr="001E6902">
        <w:tc>
          <w:tcPr>
            <w:tcW w:w="709" w:type="dxa"/>
            <w:shd w:val="clear" w:color="auto" w:fill="F1B358"/>
          </w:tcPr>
          <w:p w14:paraId="6CA2375E" w14:textId="5A7CE739" w:rsidR="00D551EE" w:rsidRPr="001E6902" w:rsidRDefault="00756FC5" w:rsidP="00F8321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D551EE"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632FF98" w14:textId="77777777" w:rsidR="00D551EE" w:rsidRPr="006D4D19" w:rsidRDefault="00D551EE" w:rsidP="00F8321D">
            <w:pPr>
              <w:spacing w:after="0" w:line="240" w:lineRule="auto"/>
              <w:ind w:right="177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Une information sur l’événement indésirable associée aux soins a-t-elle été communiquée aux structures extérieures ? </w:t>
            </w:r>
          </w:p>
        </w:tc>
        <w:tc>
          <w:tcPr>
            <w:tcW w:w="6238" w:type="dxa"/>
            <w:shd w:val="clear" w:color="auto" w:fill="auto"/>
          </w:tcPr>
          <w:p w14:paraId="0D843A2C" w14:textId="6A93D13F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6162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0615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850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24B85632" w14:textId="601FCD87" w:rsidR="00D551EE" w:rsidRPr="006D4D19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oui, précisez : </w:t>
            </w:r>
          </w:p>
          <w:p w14:paraId="4ECF7615" w14:textId="03DDFB1A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96394835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804337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  <w:r w:rsidR="00D551EE" w:rsidRPr="006D4D19">
                  <w:rPr>
                    <w:rFonts w:eastAsia="Times New Roman" w:cstheme="minorHAnsi"/>
                    <w:sz w:val="21"/>
                    <w:szCs w:val="21"/>
                    <w:lang w:eastAsia="fr-FR"/>
                  </w:rPr>
                  <w:t xml:space="preserve"> Directement à l’ARS</w:t>
                </w:r>
                <w:r w:rsidR="00D551EE" w:rsidRPr="006D4D19">
                  <w:rPr>
                    <w:rFonts w:eastAsia="MS Gothic" w:cstheme="minorHAnsi"/>
                    <w:sz w:val="21"/>
                    <w:szCs w:val="21"/>
                    <w:lang w:eastAsia="fr-FR"/>
                  </w:rPr>
                  <w:t xml:space="preserve"> </w:t>
                </w:r>
                <w:sdt>
                  <w:sdtPr>
                    <w:rPr>
                      <w:rFonts w:eastAsia="MS Gothic" w:cstheme="minorHAnsi"/>
                      <w:sz w:val="21"/>
                      <w:szCs w:val="21"/>
                      <w:lang w:eastAsia="fr-FR"/>
                    </w:rPr>
                    <w:id w:val="-377705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51EE" w:rsidRPr="006D4D19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D551EE" w:rsidRPr="006D4D19">
              <w:rPr>
                <w:rFonts w:eastAsia="Times New Roman" w:cstheme="minorHAnsi"/>
                <w:spacing w:val="-4"/>
                <w:sz w:val="21"/>
                <w:szCs w:val="21"/>
                <w:lang w:eastAsia="fr-FR"/>
              </w:rPr>
              <w:t>Directement à la Direction Départementale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07F1ED22" w14:textId="77777777" w:rsidR="00D551EE" w:rsidRPr="00E44ABA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14:paraId="6722DB3C" w14:textId="77777777" w:rsidR="00D551EE" w:rsidRPr="006D4D19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Aux vigilances sanitaires régionales :  </w:t>
            </w:r>
          </w:p>
          <w:p w14:paraId="3F417B3E" w14:textId="77777777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099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CRPV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3710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Matériovigilance-Réactovigilance  </w:t>
            </w:r>
          </w:p>
          <w:p w14:paraId="4E21C952" w14:textId="77777777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8564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Hémovigilance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26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Infectiovigilance</w:t>
            </w:r>
          </w:p>
          <w:p w14:paraId="013539CA" w14:textId="77777777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7935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Addictovigilance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0221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Autres :</w:t>
            </w:r>
          </w:p>
          <w:p w14:paraId="71F6BC8B" w14:textId="77777777" w:rsidR="00D551EE" w:rsidRPr="00E44ABA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14:paraId="21AC0940" w14:textId="77777777" w:rsidR="00D551EE" w:rsidRPr="006D4D19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À d’autres agences sanitaires 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:</w:t>
            </w:r>
          </w:p>
          <w:p w14:paraId="5FEB98B7" w14:textId="0EFEF329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  <w:lang w:eastAsia="fr-FR"/>
                </w:rPr>
                <w:id w:val="77967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MS Gothic" w:cstheme="minorHAnsi"/>
                <w:sz w:val="21"/>
                <w:szCs w:val="21"/>
                <w:lang w:eastAsia="fr-FR"/>
              </w:rPr>
              <w:t xml:space="preserve"> 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ANSM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0365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ASN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8412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ANSP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3429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B</w:t>
            </w:r>
            <w:r w:rsidR="0027611C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iomédecine </w:t>
            </w:r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</w:t>
            </w:r>
          </w:p>
          <w:p w14:paraId="6C4E94B8" w14:textId="77777777" w:rsidR="00D551EE" w:rsidRPr="00E44ABA" w:rsidRDefault="00D551E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14:paraId="1DAC5ACB" w14:textId="77777777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402057926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780329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51EE" w:rsidRPr="006D4D19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À d’autres administrations : précisez</w:t>
            </w:r>
          </w:p>
          <w:p w14:paraId="7823F2A3" w14:textId="77777777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029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À l’autorité de police : précisez</w:t>
            </w:r>
          </w:p>
          <w:p w14:paraId="16204FB4" w14:textId="77777777" w:rsidR="00D551EE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816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À l’autorité judiciaire : précisez</w:t>
            </w:r>
          </w:p>
          <w:p w14:paraId="07439427" w14:textId="6E6C942F" w:rsidR="00B83216" w:rsidRPr="006D4D19" w:rsidRDefault="00000000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495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D551E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Autres :</w:t>
            </w:r>
          </w:p>
        </w:tc>
      </w:tr>
      <w:tr w:rsidR="006B138E" w:rsidRPr="00692913" w14:paraId="55F64983" w14:textId="77777777" w:rsidTr="001E6902">
        <w:tc>
          <w:tcPr>
            <w:tcW w:w="709" w:type="dxa"/>
            <w:shd w:val="clear" w:color="auto" w:fill="F1B358"/>
          </w:tcPr>
          <w:p w14:paraId="6245ADE7" w14:textId="101FFCC4" w:rsidR="006B138E" w:rsidRPr="001E6902" w:rsidRDefault="006B138E" w:rsidP="00F8321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V1</w:t>
            </w:r>
          </w:p>
        </w:tc>
        <w:tc>
          <w:tcPr>
            <w:tcW w:w="3118" w:type="dxa"/>
            <w:shd w:val="clear" w:color="auto" w:fill="auto"/>
          </w:tcPr>
          <w:p w14:paraId="262D6C98" w14:textId="3DFFF2D6" w:rsidR="006B138E" w:rsidRPr="006D4D19" w:rsidRDefault="006B138E" w:rsidP="00F8321D">
            <w:pPr>
              <w:spacing w:after="0" w:line="240" w:lineRule="auto"/>
              <w:ind w:right="177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Suite à la mise en place des mesures immédiates, pensez-vous que l’évènement soit maitrisé ?</w:t>
            </w:r>
          </w:p>
        </w:tc>
        <w:tc>
          <w:tcPr>
            <w:tcW w:w="6238" w:type="dxa"/>
            <w:shd w:val="clear" w:color="auto" w:fill="auto"/>
          </w:tcPr>
          <w:p w14:paraId="197B8579" w14:textId="2EBD1FA2" w:rsidR="006B138E" w:rsidRPr="006D4D19" w:rsidRDefault="00000000" w:rsidP="006B138E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86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6B138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6B138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6B138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7887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38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6B138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402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6B138E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37ABD424" w14:textId="77777777" w:rsidR="006B138E" w:rsidRDefault="006B138E" w:rsidP="00F8321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3416D2CA" w14:textId="77777777" w:rsidR="00D551EE" w:rsidRDefault="00D551EE" w:rsidP="00BF4156"/>
    <w:p w14:paraId="3F1BA0A8" w14:textId="68524234" w:rsidR="00CC2210" w:rsidRPr="00E44ABA" w:rsidRDefault="005B3C61" w:rsidP="00E44ABA">
      <w:pPr>
        <w:rPr>
          <w:b/>
          <w:sz w:val="28"/>
          <w:szCs w:val="28"/>
        </w:rPr>
      </w:pPr>
      <w:r w:rsidRPr="00E44ABA">
        <w:rPr>
          <w:lang w:eastAsia="fr-FR"/>
        </w:rPr>
        <w:br w:type="page"/>
      </w:r>
      <w:bookmarkStart w:id="9" w:name="_Toc505748715"/>
      <w:r w:rsidR="009C387E" w:rsidRPr="00E44ABA">
        <w:rPr>
          <w:b/>
          <w:color w:val="9DCCC7"/>
          <w:sz w:val="28"/>
          <w:szCs w:val="28"/>
          <w:lang w:eastAsia="fr-FR"/>
        </w:rPr>
        <w:lastRenderedPageBreak/>
        <w:t>Étape</w:t>
      </w:r>
      <w:r w:rsidR="00E44ABA" w:rsidRPr="00E44ABA">
        <w:rPr>
          <w:b/>
          <w:color w:val="9DCCC7"/>
          <w:sz w:val="28"/>
          <w:szCs w:val="28"/>
          <w:lang w:eastAsia="fr-FR"/>
        </w:rPr>
        <w:t xml:space="preserve"> 4.</w:t>
      </w:r>
      <w:r w:rsidR="00E44ABA" w:rsidRPr="00E44ABA">
        <w:rPr>
          <w:color w:val="9DCCC7"/>
          <w:lang w:eastAsia="fr-FR"/>
        </w:rPr>
        <w:t xml:space="preserve"> </w:t>
      </w:r>
      <w:r w:rsidR="00F13563" w:rsidRPr="00E44ABA">
        <w:rPr>
          <w:b/>
          <w:color w:val="9DCCC7"/>
          <w:sz w:val="28"/>
          <w:szCs w:val="28"/>
        </w:rPr>
        <w:t>Recherche des causes profondes en lien avec l’évènement</w:t>
      </w:r>
      <w:bookmarkEnd w:id="9"/>
      <w:r w:rsidR="006D4D19" w:rsidRPr="00E44ABA">
        <w:rPr>
          <w:b/>
          <w:color w:val="9DCCC7"/>
          <w:sz w:val="28"/>
          <w:szCs w:val="28"/>
        </w:rPr>
        <w:t> : ALARM</w:t>
      </w:r>
      <w:bookmarkStart w:id="10" w:name="_Toc505748716"/>
    </w:p>
    <w:p w14:paraId="5D909906" w14:textId="22B5D1E6" w:rsidR="006D4D19" w:rsidRPr="00E44ABA" w:rsidRDefault="00E44ABA" w:rsidP="00CC2210">
      <w:pPr>
        <w:pStyle w:val="Style2"/>
        <w:spacing w:after="0" w:line="240" w:lineRule="auto"/>
        <w:rPr>
          <w:bCs/>
          <w:i/>
          <w:color w:val="91CCC8"/>
          <w:sz w:val="22"/>
          <w:szCs w:val="22"/>
        </w:rPr>
      </w:pPr>
      <w:r w:rsidRPr="00E44ABA">
        <w:rPr>
          <w:i/>
          <w:color w:val="91CCC8"/>
          <w:sz w:val="22"/>
          <w:szCs w:val="22"/>
        </w:rPr>
        <w:t xml:space="preserve">Pour en savoir + : </w:t>
      </w:r>
      <w:r w:rsidR="00CC2210" w:rsidRPr="00E44ABA">
        <w:rPr>
          <w:i/>
          <w:color w:val="91CCC8"/>
          <w:sz w:val="22"/>
          <w:szCs w:val="22"/>
        </w:rPr>
        <w:t xml:space="preserve">Fiche 6 : </w:t>
      </w:r>
      <w:r w:rsidR="00CC2210" w:rsidRPr="00E44ABA">
        <w:rPr>
          <w:bCs/>
          <w:i/>
          <w:color w:val="91CCC8"/>
          <w:sz w:val="22"/>
          <w:szCs w:val="22"/>
        </w:rPr>
        <w:t>Recherche des causes et analyse de la récupération (approche systémique)</w:t>
      </w:r>
    </w:p>
    <w:p w14:paraId="4C137E2C" w14:textId="77777777" w:rsidR="00CC2210" w:rsidRPr="00CC2210" w:rsidRDefault="00CC2210" w:rsidP="00CC2210">
      <w:pPr>
        <w:pStyle w:val="Style2"/>
        <w:spacing w:after="0" w:line="240" w:lineRule="auto"/>
        <w:rPr>
          <w:color w:val="91CCC8"/>
          <w:sz w:val="24"/>
          <w:szCs w:val="24"/>
        </w:rPr>
      </w:pPr>
    </w:p>
    <w:p w14:paraId="580479D7" w14:textId="2B485D54" w:rsidR="004D59DB" w:rsidRDefault="00A77EC6" w:rsidP="00CC2210">
      <w:pPr>
        <w:pStyle w:val="Style2"/>
        <w:spacing w:after="0" w:line="240" w:lineRule="auto"/>
        <w:rPr>
          <w:color w:val="E5A660"/>
          <w:sz w:val="22"/>
          <w:szCs w:val="22"/>
        </w:rPr>
      </w:pPr>
      <w:r>
        <w:rPr>
          <w:color w:val="E5A660"/>
          <w:sz w:val="22"/>
          <w:szCs w:val="22"/>
        </w:rPr>
        <w:t>4</w:t>
      </w:r>
      <w:r w:rsidR="0037173E" w:rsidRPr="006D4D19">
        <w:rPr>
          <w:color w:val="E5A660"/>
          <w:sz w:val="22"/>
          <w:szCs w:val="22"/>
        </w:rPr>
        <w:t>.1-  Facteurs liés au patient</w:t>
      </w:r>
      <w:bookmarkEnd w:id="10"/>
    </w:p>
    <w:p w14:paraId="75EDDBCC" w14:textId="77777777" w:rsidR="006D4D19" w:rsidRPr="006D4D19" w:rsidRDefault="006D4D19" w:rsidP="00CC2210">
      <w:pPr>
        <w:pStyle w:val="Style2"/>
        <w:spacing w:after="0" w:line="240" w:lineRule="auto"/>
        <w:rPr>
          <w:color w:val="E5A660"/>
          <w:sz w:val="22"/>
          <w:szCs w:val="22"/>
        </w:rPr>
      </w:pPr>
    </w:p>
    <w:tbl>
      <w:tblPr>
        <w:tblStyle w:val="Grilledutableau"/>
        <w:tblW w:w="10065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612E6" w:rsidRPr="006D4D19" w14:paraId="4AFA578E" w14:textId="77777777" w:rsidTr="006B138E">
        <w:tc>
          <w:tcPr>
            <w:tcW w:w="100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FCDFD46" w14:textId="10ED27B0" w:rsidR="006B138E" w:rsidRDefault="006B138E" w:rsidP="006B138E">
            <w:pPr>
              <w:ind w:right="144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Quels facteurs au niveau </w:t>
            </w:r>
            <w:r w:rsidRPr="00A77EC6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du patient</w:t>
            </w:r>
            <w:r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ont pu contribuer à la survenue de cet EIGS ?</w:t>
            </w:r>
          </w:p>
          <w:p w14:paraId="75185484" w14:textId="77777777" w:rsidR="00E179A8" w:rsidRDefault="00E179A8" w:rsidP="006B138E">
            <w:pPr>
              <w:ind w:right="144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</w:p>
          <w:p w14:paraId="622BD5EB" w14:textId="77777777" w:rsidR="00C61386" w:rsidRDefault="006B138E" w:rsidP="006B138E">
            <w:pPr>
              <w:ind w:right="144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6D4D19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Seuls les facteurs favorisants ayant contribué directement à l’évènement (causes profondes)</w:t>
            </w:r>
            <w:r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6D4D19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sont à reporter sur le formulaire de signalement des EIGS.</w:t>
            </w:r>
          </w:p>
          <w:p w14:paraId="08309615" w14:textId="416F3407" w:rsidR="00E179A8" w:rsidRPr="006B138E" w:rsidRDefault="00E179A8" w:rsidP="006B138E">
            <w:pPr>
              <w:ind w:right="144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</w:p>
        </w:tc>
      </w:tr>
    </w:tbl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66"/>
        <w:gridCol w:w="7513"/>
      </w:tblGrid>
      <w:tr w:rsidR="00F612E6" w:rsidRPr="006D4D19" w14:paraId="7B1702CB" w14:textId="77777777" w:rsidTr="001E6902">
        <w:tc>
          <w:tcPr>
            <w:tcW w:w="686" w:type="dxa"/>
            <w:shd w:val="clear" w:color="auto" w:fill="91CCC8"/>
          </w:tcPr>
          <w:p w14:paraId="00FDB7B5" w14:textId="3AB1BBA7" w:rsidR="00F612E6" w:rsidRPr="001E6902" w:rsidRDefault="00756FC5" w:rsidP="000E22E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612E6"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207D5B6B" w14:textId="77777777" w:rsidR="00F612E6" w:rsidRPr="006D4D19" w:rsidRDefault="00F612E6" w:rsidP="000E22E2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Antécédents</w:t>
            </w:r>
            <w:r w:rsidR="004F63EB"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en rapport avec l’évènement</w:t>
            </w:r>
          </w:p>
        </w:tc>
        <w:tc>
          <w:tcPr>
            <w:tcW w:w="7513" w:type="dxa"/>
          </w:tcPr>
          <w:p w14:paraId="0428E859" w14:textId="77777777" w:rsidR="00F612E6" w:rsidRPr="006D4D19" w:rsidRDefault="00F612E6" w:rsidP="000E22E2">
            <w:pPr>
              <w:spacing w:after="0" w:line="240" w:lineRule="auto"/>
              <w:ind w:right="599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Les antécédents médicaux du patient ont-ils </w:t>
            </w:r>
            <w:r w:rsidR="001E3FF7"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influencé</w:t>
            </w:r>
            <w:r w:rsidR="00997988"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le</w:t>
            </w: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cours de l’événement ?</w:t>
            </w:r>
          </w:p>
          <w:p w14:paraId="30666075" w14:textId="6D5FB37F" w:rsidR="007D5D09" w:rsidRPr="006D4D19" w:rsidRDefault="00000000" w:rsidP="007D5D09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7308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805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0842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67FD4A44" w14:textId="1BA55914" w:rsidR="00EA7E23" w:rsidRPr="006D4D19" w:rsidRDefault="009E1444" w:rsidP="003A71A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oui, précisez : </w:t>
            </w:r>
          </w:p>
        </w:tc>
      </w:tr>
      <w:tr w:rsidR="00F612E6" w:rsidRPr="006D4D19" w14:paraId="29DF51AA" w14:textId="77777777" w:rsidTr="001E6902">
        <w:tc>
          <w:tcPr>
            <w:tcW w:w="686" w:type="dxa"/>
            <w:shd w:val="clear" w:color="auto" w:fill="91CCC8"/>
          </w:tcPr>
          <w:p w14:paraId="3CD31BC2" w14:textId="67648F6A" w:rsidR="00F612E6" w:rsidRPr="001E6902" w:rsidRDefault="00756FC5" w:rsidP="000E22E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612E6"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09DCBE9E" w14:textId="4C27CF33" w:rsidR="00F612E6" w:rsidRPr="006D4D19" w:rsidRDefault="006D77CE" w:rsidP="000E22E2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État</w:t>
            </w:r>
            <w:r w:rsidR="00F612E6"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de santé (pathologie, comorbidités)</w:t>
            </w:r>
            <w:r w:rsidR="004F63EB"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en rapport avec l’évènement</w:t>
            </w:r>
          </w:p>
        </w:tc>
        <w:tc>
          <w:tcPr>
            <w:tcW w:w="7513" w:type="dxa"/>
          </w:tcPr>
          <w:p w14:paraId="74895E68" w14:textId="77777777" w:rsidR="00F612E6" w:rsidRPr="006D4D19" w:rsidRDefault="00F612E6" w:rsidP="000E22E2">
            <w:pPr>
              <w:spacing w:after="0" w:line="240" w:lineRule="auto"/>
              <w:ind w:right="174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Est-ce que l’âge du patient, la gravité de son état </w:t>
            </w:r>
            <w:r w:rsidR="00FD51D6"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de santé </w:t>
            </w: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ou la complexité de son cas, le pronostic vital ou fonctionnel du patient ont </w:t>
            </w:r>
            <w:r w:rsidR="001E3FF7"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contribué</w:t>
            </w: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à la survenue de cet évènement ?</w:t>
            </w:r>
          </w:p>
          <w:p w14:paraId="54F79FA9" w14:textId="49C47F1C" w:rsidR="007D5D09" w:rsidRPr="006D4D19" w:rsidRDefault="00000000" w:rsidP="007D5D09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7858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221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455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3AB4F52E" w14:textId="6E232CDD" w:rsidR="00F612E6" w:rsidRPr="006D4D19" w:rsidRDefault="009038D4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Si Oui, précisez :</w:t>
            </w:r>
            <w:r w:rsidR="001B428C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4B2EB6EF" w14:textId="77777777" w:rsidR="003C0548" w:rsidRPr="006D4D19" w:rsidRDefault="003C0548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2857A29" w14:textId="77777777" w:rsidR="00FD0C97" w:rsidRPr="006D4D19" w:rsidRDefault="00FD0C97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5AC1A09" w14:textId="77777777" w:rsidR="003C0548" w:rsidRPr="006D4D19" w:rsidRDefault="003C0548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Le patient était-il informé du déroulement de sa prise en charge, des soins effectués, des précautions à prendre ? </w:t>
            </w:r>
          </w:p>
          <w:p w14:paraId="466FAC61" w14:textId="3744E9ED" w:rsidR="007D5D09" w:rsidRPr="006D4D19" w:rsidRDefault="00000000" w:rsidP="007D5D09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626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89755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D09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266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4534DF4D" w14:textId="77777777" w:rsidR="003C0548" w:rsidRPr="006D4D19" w:rsidRDefault="003C0548" w:rsidP="003C054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867738D" w14:textId="4D862604" w:rsidR="003C0548" w:rsidRPr="006D4D19" w:rsidRDefault="003C0548" w:rsidP="003C054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Quel était le comportement du patient vis-à-vis de sa maladie, des soins</w:t>
            </w:r>
            <w:r w:rsidR="001B428C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? acceptation</w:t>
            </w:r>
            <w:r w:rsidR="000B37F7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de son traitement </w:t>
            </w:r>
          </w:p>
          <w:p w14:paraId="4FEBF33D" w14:textId="2DED301F" w:rsidR="003C0548" w:rsidRPr="006D4D19" w:rsidRDefault="003C0548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2E6" w:rsidRPr="006D4D19" w14:paraId="66BAB3B8" w14:textId="77777777" w:rsidTr="001E6902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774CACD0" w14:textId="5A0740CE" w:rsidR="00F612E6" w:rsidRPr="001E6902" w:rsidRDefault="00756FC5" w:rsidP="000E22E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612E6"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38EA165" w14:textId="77777777" w:rsidR="00F612E6" w:rsidRPr="006D4D19" w:rsidRDefault="00F612E6" w:rsidP="000E22E2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Traitements</w:t>
            </w:r>
            <w:r w:rsidR="004F63EB"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, en rapport avec l’évènement</w:t>
            </w:r>
          </w:p>
        </w:tc>
        <w:tc>
          <w:tcPr>
            <w:tcW w:w="7513" w:type="dxa"/>
          </w:tcPr>
          <w:p w14:paraId="522285AE" w14:textId="77777777" w:rsidR="00A77EC6" w:rsidRDefault="003C0548" w:rsidP="000E22E2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Y avait-il eu récemment des modifications dans les prescriptions médicales </w:t>
            </w:r>
            <w:r w:rsidR="0002026B"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qui ont </w:t>
            </w:r>
          </w:p>
          <w:p w14:paraId="21D28705" w14:textId="3317ED45" w:rsidR="003C0548" w:rsidRPr="006D4D19" w:rsidRDefault="001B428C" w:rsidP="000E22E2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Contribué</w:t>
            </w:r>
            <w:r w:rsidR="0002026B"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à la survenue de cet évènement </w:t>
            </w:r>
            <w:r w:rsidR="003C0548"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?</w:t>
            </w:r>
          </w:p>
          <w:p w14:paraId="249290CD" w14:textId="42C8045B" w:rsidR="007D5D09" w:rsidRPr="006D4D19" w:rsidRDefault="00000000" w:rsidP="007D5D09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4932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062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1089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D5D09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25C9D4FA" w14:textId="77777777" w:rsidR="003C0548" w:rsidRPr="006D4D19" w:rsidRDefault="003C0548" w:rsidP="000E22E2">
            <w:pPr>
              <w:spacing w:after="0" w:line="240" w:lineRule="auto"/>
              <w:ind w:right="-652"/>
              <w:rPr>
                <w:rFonts w:eastAsia="Times New Roman" w:cstheme="minorHAnsi"/>
                <w:bCs/>
                <w:color w:val="000080"/>
                <w:sz w:val="21"/>
                <w:szCs w:val="21"/>
                <w:lang w:eastAsia="fr-FR"/>
              </w:rPr>
            </w:pPr>
          </w:p>
          <w:p w14:paraId="54B981C7" w14:textId="77777777" w:rsidR="00A77EC6" w:rsidRDefault="00F612E6" w:rsidP="000E22E2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Le patient présentait-il un risque connu en lien avec un traitement particulier ayant</w:t>
            </w:r>
          </w:p>
          <w:p w14:paraId="4AFC3FC1" w14:textId="7BC95A1E" w:rsidR="00F612E6" w:rsidRPr="006D4D19" w:rsidRDefault="001B428C" w:rsidP="000E22E2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Influencé</w:t>
            </w:r>
            <w:r w:rsidR="00F612E6"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l’évènement</w:t>
            </w:r>
            <w:r w:rsidR="000D6F6F" w:rsidRPr="006D4D19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 ?</w:t>
            </w:r>
          </w:p>
          <w:p w14:paraId="4A26AD26" w14:textId="771EA5C5" w:rsidR="00792234" w:rsidRPr="006D4D19" w:rsidRDefault="00000000" w:rsidP="00792234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490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4762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686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48CD6312" w14:textId="462CE782" w:rsidR="00BB6CC9" w:rsidRPr="006D4D19" w:rsidRDefault="009038D4" w:rsidP="00BB6C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L</w:t>
            </w:r>
            <w:r w:rsidR="00BB6CC9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e patient </w:t>
            </w:r>
            <w:r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était-il </w:t>
            </w:r>
            <w:r w:rsidR="00BB6CC9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com</w:t>
            </w:r>
            <w:r w:rsidR="00445ECE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 </w:t>
            </w:r>
            <w:r w:rsidR="00BB6CC9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pliant au traitement ? </w:t>
            </w:r>
          </w:p>
          <w:p w14:paraId="0A5E8255" w14:textId="07D43C6E" w:rsidR="00BB6CC9" w:rsidRPr="006D4D19" w:rsidRDefault="00000000" w:rsidP="001A5CEF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3192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0719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234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3769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proofErr w:type="spellStart"/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N</w:t>
            </w:r>
            <w:r w:rsidR="00D6103C">
              <w:rPr>
                <w:rFonts w:eastAsia="Times New Roman" w:cstheme="minorHAnsi"/>
                <w:sz w:val="21"/>
                <w:szCs w:val="21"/>
                <w:lang w:eastAsia="fr-FR"/>
              </w:rPr>
              <w:t>on</w:t>
            </w:r>
            <w:proofErr w:type="spellEnd"/>
            <w:r w:rsidR="00D6103C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concerné</w:t>
            </w:r>
          </w:p>
        </w:tc>
      </w:tr>
      <w:tr w:rsidR="00F612E6" w:rsidRPr="00692913" w14:paraId="6805501C" w14:textId="77777777" w:rsidTr="001E6902">
        <w:tc>
          <w:tcPr>
            <w:tcW w:w="686" w:type="dxa"/>
            <w:vMerge w:val="restart"/>
            <w:shd w:val="clear" w:color="auto" w:fill="91CCC8"/>
          </w:tcPr>
          <w:p w14:paraId="077031A9" w14:textId="45042B95" w:rsidR="00F612E6" w:rsidRPr="001E6902" w:rsidRDefault="00756FC5" w:rsidP="000E22E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612E6"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  <w:p w14:paraId="762DD0B8" w14:textId="77777777" w:rsidR="00F612E6" w:rsidRPr="001E6902" w:rsidRDefault="00F612E6" w:rsidP="000E22E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14:paraId="56AD291D" w14:textId="77777777" w:rsidR="00F612E6" w:rsidRPr="006D4D19" w:rsidRDefault="00F612E6" w:rsidP="000E22E2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Personnalité, facteurs sociaux ou familiaux</w:t>
            </w:r>
            <w:r w:rsidR="004F63EB"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, en rapport avec l’évènement</w:t>
            </w:r>
          </w:p>
        </w:tc>
        <w:tc>
          <w:tcPr>
            <w:tcW w:w="7513" w:type="dxa"/>
          </w:tcPr>
          <w:p w14:paraId="4C0F2A8E" w14:textId="3F201445" w:rsidR="00F612E6" w:rsidRPr="006D4D19" w:rsidRDefault="00F612E6" w:rsidP="000E22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Le patient avait-il des problèmes d’expression ? </w:t>
            </w:r>
            <w:r w:rsidR="00F90153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difficultés </w:t>
            </w:r>
            <w:r w:rsidR="00EB08EF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 </w:t>
            </w:r>
            <w:r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communication</w:t>
            </w:r>
            <w:r w:rsidR="00F90153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, </w:t>
            </w:r>
            <w:r w:rsidR="00997988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 compréhension des informations ? </w:t>
            </w:r>
          </w:p>
          <w:p w14:paraId="7CE06E70" w14:textId="60FA67E1" w:rsidR="00792234" w:rsidRPr="006D4D19" w:rsidRDefault="00000000" w:rsidP="00792234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981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0854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580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234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92234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48F9AB42" w14:textId="77777777" w:rsidR="00997988" w:rsidRPr="006D4D19" w:rsidRDefault="009E1444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Si oui</w:t>
            </w:r>
            <w:r w:rsidR="00997988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, est-ce dû à : </w:t>
            </w:r>
          </w:p>
          <w:p w14:paraId="2D2BE476" w14:textId="55CEB8E6" w:rsidR="00581D7B" w:rsidRPr="006D4D19" w:rsidRDefault="00581D7B" w:rsidP="00581D7B">
            <w:pPr>
              <w:spacing w:after="0" w:line="240" w:lineRule="auto"/>
              <w:ind w:right="39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4389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Des troubles de la mémoire </w:t>
            </w:r>
          </w:p>
          <w:p w14:paraId="07E84269" w14:textId="77777777" w:rsidR="00581D7B" w:rsidRPr="006D4D19" w:rsidRDefault="00581D7B" w:rsidP="00581D7B">
            <w:pPr>
              <w:spacing w:after="0" w:line="240" w:lineRule="auto"/>
              <w:ind w:right="39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891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DE2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404DE2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Des difficultés linguistiques</w:t>
            </w:r>
            <w:r w:rsidR="00F90153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et des troubles sensoriels</w:t>
            </w:r>
          </w:p>
          <w:p w14:paraId="74486AD1" w14:textId="76EC7D16" w:rsidR="00581D7B" w:rsidRPr="006D4D19" w:rsidRDefault="00581D7B" w:rsidP="00581D7B">
            <w:pPr>
              <w:spacing w:after="0" w:line="240" w:lineRule="auto"/>
              <w:ind w:right="39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53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404DE2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Un handicap psychomoteur </w:t>
            </w:r>
          </w:p>
          <w:p w14:paraId="1936C85E" w14:textId="77777777" w:rsidR="00581D7B" w:rsidRPr="006D4D19" w:rsidRDefault="00581D7B" w:rsidP="00581D7B">
            <w:pPr>
              <w:spacing w:after="0" w:line="240" w:lineRule="auto"/>
              <w:ind w:right="39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9027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DE2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404DE2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Au niveau </w:t>
            </w:r>
            <w:r w:rsidR="00F90153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socio-culturel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65B17C1D" w14:textId="761CDF81" w:rsidR="00581D7B" w:rsidRPr="006D4D19" w:rsidRDefault="00581D7B" w:rsidP="00581D7B">
            <w:pPr>
              <w:spacing w:after="0" w:line="240" w:lineRule="auto"/>
              <w:ind w:right="39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720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404DE2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Autre : </w:t>
            </w:r>
          </w:p>
          <w:p w14:paraId="63EBCC31" w14:textId="77777777" w:rsidR="00FD0C97" w:rsidRPr="006D4D19" w:rsidRDefault="00FD0C97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2E6" w:rsidRPr="00692913" w14:paraId="537E89E7" w14:textId="77777777" w:rsidTr="001E6902">
        <w:tc>
          <w:tcPr>
            <w:tcW w:w="686" w:type="dxa"/>
            <w:vMerge/>
            <w:shd w:val="clear" w:color="auto" w:fill="91CCC8"/>
          </w:tcPr>
          <w:p w14:paraId="2EDF39FC" w14:textId="77777777" w:rsidR="00F612E6" w:rsidRPr="001E6902" w:rsidRDefault="00F612E6" w:rsidP="000E22E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14:paraId="44C03D08" w14:textId="77777777" w:rsidR="00F612E6" w:rsidRPr="006D4D19" w:rsidRDefault="00F612E6" w:rsidP="000E22E2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513" w:type="dxa"/>
          </w:tcPr>
          <w:p w14:paraId="1DF2367F" w14:textId="77777777" w:rsidR="00581D7B" w:rsidRPr="006D4D19" w:rsidRDefault="00581D7B" w:rsidP="00581D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L’environnement psycho-social</w:t>
            </w:r>
            <w:r w:rsidR="001D0DA6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 du patient</w:t>
            </w:r>
            <w:r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, </w:t>
            </w:r>
            <w:r w:rsidR="001D0DA6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son e</w:t>
            </w:r>
            <w:r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ntourage ont-ils </w:t>
            </w:r>
            <w:r w:rsidR="00F90153"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influencé</w:t>
            </w:r>
            <w:r w:rsidRPr="006D4D1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 la survenue de cet événement ? </w:t>
            </w:r>
          </w:p>
          <w:p w14:paraId="702170C3" w14:textId="423374AD" w:rsidR="001608D7" w:rsidRPr="006D4D19" w:rsidRDefault="00000000" w:rsidP="001608D7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759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D7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927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923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DE2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4DEFE5BF" w14:textId="77777777" w:rsidR="00581D7B" w:rsidRPr="006D4D19" w:rsidRDefault="00581D7B" w:rsidP="00581D7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Si oui, est-ce dû </w:t>
            </w:r>
            <w:r w:rsidR="000D613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à 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:</w:t>
            </w:r>
          </w:p>
          <w:p w14:paraId="074DA270" w14:textId="77777777" w:rsidR="00581D7B" w:rsidRPr="006D4D19" w:rsidRDefault="00000000" w:rsidP="00581D7B">
            <w:pPr>
              <w:spacing w:after="0" w:line="240" w:lineRule="auto"/>
              <w:ind w:right="39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290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DE2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D0DA6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581D7B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Précarité sociale, économique </w:t>
            </w:r>
          </w:p>
          <w:p w14:paraId="485D5231" w14:textId="77777777" w:rsidR="00581D7B" w:rsidRPr="006D4D19" w:rsidRDefault="00000000" w:rsidP="00581D7B">
            <w:pPr>
              <w:spacing w:after="0" w:line="240" w:lineRule="auto"/>
              <w:ind w:right="39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690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D7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581D7B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Entourage peu compliant </w:t>
            </w:r>
          </w:p>
          <w:p w14:paraId="3F2701C9" w14:textId="77777777" w:rsidR="00581D7B" w:rsidRPr="006D4D19" w:rsidRDefault="00000000" w:rsidP="00581D7B">
            <w:pPr>
              <w:spacing w:after="0" w:line="240" w:lineRule="auto"/>
              <w:ind w:right="39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55385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D7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581D7B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Habitudes de vie </w:t>
            </w:r>
          </w:p>
          <w:p w14:paraId="567C49A5" w14:textId="77777777" w:rsidR="00F612E6" w:rsidRPr="006D4D19" w:rsidRDefault="00000000" w:rsidP="00581D7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3096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D7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581D7B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Autre : </w:t>
            </w:r>
          </w:p>
          <w:p w14:paraId="79221FAC" w14:textId="77777777" w:rsidR="00581D7B" w:rsidRPr="006D4D19" w:rsidRDefault="00581D7B" w:rsidP="00581D7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D25F66E" w14:textId="77777777" w:rsidR="00FD0C97" w:rsidRPr="006D4D19" w:rsidRDefault="00FD0C97" w:rsidP="00581D7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46BB7FF" w14:textId="77777777" w:rsidR="00FD0C97" w:rsidRPr="006D4D19" w:rsidRDefault="00FD0C97" w:rsidP="00581D7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2E6" w:rsidRPr="00692913" w14:paraId="092900D3" w14:textId="77777777" w:rsidTr="001E6902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387D3BB5" w14:textId="0A89424D" w:rsidR="00F612E6" w:rsidRPr="001E6902" w:rsidRDefault="00756FC5" w:rsidP="000E22E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612E6"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376871F6" w14:textId="77777777" w:rsidR="00F612E6" w:rsidRPr="006D4D19" w:rsidRDefault="00F612E6" w:rsidP="000E22E2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Relations conflictuelles</w:t>
            </w:r>
            <w:r w:rsidR="004F63EB"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, en rapport avec l’évènement</w:t>
            </w:r>
          </w:p>
        </w:tc>
        <w:tc>
          <w:tcPr>
            <w:tcW w:w="7513" w:type="dxa"/>
          </w:tcPr>
          <w:p w14:paraId="3CE8B0BA" w14:textId="77777777" w:rsidR="009038D4" w:rsidRPr="006D4D19" w:rsidRDefault="009038D4" w:rsidP="009038D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Le patient avait-il des relations conflictuelles avec certains membres de l’équipe ?  </w:t>
            </w:r>
            <w:r w:rsidR="00FD15A3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>Avec</w:t>
            </w: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son entourage ? </w:t>
            </w:r>
          </w:p>
          <w:p w14:paraId="45D0988D" w14:textId="3D23F9A4" w:rsidR="001608D7" w:rsidRPr="006D4D19" w:rsidRDefault="00000000" w:rsidP="001608D7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835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191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570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4AE" w:rsidRPr="006D4D19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608D7"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6E792FEA" w14:textId="5EF22671" w:rsidR="00581D7B" w:rsidRPr="006D4D19" w:rsidRDefault="00581D7B" w:rsidP="009038D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oui, précisez : </w:t>
            </w:r>
          </w:p>
          <w:p w14:paraId="3A3003EB" w14:textId="77777777" w:rsidR="00A024EA" w:rsidRPr="006D4D19" w:rsidRDefault="00A024EA" w:rsidP="009038D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F131507" w14:textId="77777777" w:rsidR="00FD0C97" w:rsidRPr="006D4D19" w:rsidRDefault="00FD0C97" w:rsidP="009038D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A1A9265" w14:textId="77777777" w:rsidR="00E16C55" w:rsidRPr="006D4D19" w:rsidRDefault="00E16C55" w:rsidP="009038D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86F1943" w14:textId="77777777" w:rsidR="00FD0C97" w:rsidRPr="006D4D19" w:rsidRDefault="00FD0C97" w:rsidP="009038D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2E6" w:rsidRPr="00692913" w14:paraId="78E7A548" w14:textId="77777777" w:rsidTr="001E6902">
        <w:tc>
          <w:tcPr>
            <w:tcW w:w="686" w:type="dxa"/>
            <w:shd w:val="clear" w:color="auto" w:fill="91CCC8"/>
          </w:tcPr>
          <w:p w14:paraId="05115E32" w14:textId="665EFE1A" w:rsidR="00F612E6" w:rsidRPr="001E6902" w:rsidRDefault="00756FC5" w:rsidP="000E22E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885233" w:rsidRPr="001E6902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065758D8" w14:textId="77777777" w:rsidR="00F612E6" w:rsidRPr="006D4D19" w:rsidRDefault="00F612E6" w:rsidP="000E22E2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Autre</w:t>
            </w:r>
            <w:r w:rsidR="004F63EB" w:rsidRPr="006D4D19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, en rapport avec l’évènement</w:t>
            </w:r>
          </w:p>
          <w:p w14:paraId="5FF7FE2E" w14:textId="77777777" w:rsidR="00F612E6" w:rsidRPr="006D4D19" w:rsidRDefault="00F612E6" w:rsidP="000E22E2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47DF0EE4" w14:textId="77777777" w:rsidR="00F612E6" w:rsidRPr="006D4D19" w:rsidRDefault="00F612E6" w:rsidP="000E22E2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513" w:type="dxa"/>
          </w:tcPr>
          <w:p w14:paraId="02734D7F" w14:textId="77777777" w:rsidR="00FD0C97" w:rsidRPr="006D4D19" w:rsidRDefault="00FD0C97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C70B657" w14:textId="77777777" w:rsidR="00FD0C97" w:rsidRPr="006D4D19" w:rsidRDefault="00FD0C97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B0FD9BD" w14:textId="77777777" w:rsidR="00FD0C97" w:rsidRPr="006D4D19" w:rsidRDefault="00FD0C97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A20DFA2" w14:textId="77777777" w:rsidR="00E16C55" w:rsidRPr="006D4D19" w:rsidRDefault="00E16C55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A3017A0" w14:textId="77777777" w:rsidR="00E16C55" w:rsidRPr="006D4D19" w:rsidRDefault="00E16C55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20743CC" w14:textId="77777777" w:rsidR="00FD0C97" w:rsidRPr="006D4D19" w:rsidRDefault="00FD0C97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BC0A787" w14:textId="77777777" w:rsidR="00FD0C97" w:rsidRPr="006D4D19" w:rsidRDefault="00FD0C97" w:rsidP="000E22E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69BCA0AF" w14:textId="77777777" w:rsidR="00FD0C97" w:rsidRDefault="00FD0C97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14:paraId="10C0B624" w14:textId="77777777" w:rsidR="00A77EC6" w:rsidRDefault="00A77EC6" w:rsidP="00BD1E41">
      <w:pPr>
        <w:pStyle w:val="Style2"/>
        <w:rPr>
          <w:color w:val="E5A660"/>
          <w:sz w:val="22"/>
          <w:szCs w:val="22"/>
        </w:rPr>
      </w:pPr>
      <w:bookmarkStart w:id="11" w:name="_Toc505748717"/>
    </w:p>
    <w:p w14:paraId="6B9BA78D" w14:textId="6848DF47" w:rsidR="00A77EC6" w:rsidRDefault="00A77EC6" w:rsidP="00BD1E41">
      <w:pPr>
        <w:pStyle w:val="Style2"/>
        <w:rPr>
          <w:color w:val="E5A660"/>
          <w:sz w:val="22"/>
          <w:szCs w:val="22"/>
        </w:rPr>
      </w:pPr>
      <w:r>
        <w:rPr>
          <w:color w:val="E5A660"/>
          <w:sz w:val="22"/>
          <w:szCs w:val="22"/>
        </w:rPr>
        <w:t xml:space="preserve">4.2 </w:t>
      </w:r>
      <w:r w:rsidR="0037173E" w:rsidRPr="00262851">
        <w:rPr>
          <w:color w:val="E5A660"/>
          <w:sz w:val="22"/>
          <w:szCs w:val="22"/>
        </w:rPr>
        <w:t>-  Facteurs liés aux tâches à accomplir</w:t>
      </w:r>
      <w:bookmarkEnd w:id="11"/>
    </w:p>
    <w:p w14:paraId="3DDF69AA" w14:textId="77777777" w:rsidR="00A77EC6" w:rsidRPr="00262851" w:rsidRDefault="00A77EC6" w:rsidP="00BD1E41">
      <w:pPr>
        <w:pStyle w:val="Style2"/>
        <w:rPr>
          <w:color w:val="E5A660"/>
          <w:sz w:val="22"/>
          <w:szCs w:val="22"/>
        </w:rPr>
      </w:pPr>
    </w:p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66"/>
        <w:gridCol w:w="7513"/>
      </w:tblGrid>
      <w:tr w:rsidR="00477938" w:rsidRPr="00262851" w14:paraId="477380EC" w14:textId="77777777" w:rsidTr="00C61386">
        <w:tc>
          <w:tcPr>
            <w:tcW w:w="10065" w:type="dxa"/>
            <w:gridSpan w:val="3"/>
            <w:shd w:val="clear" w:color="auto" w:fill="auto"/>
          </w:tcPr>
          <w:p w14:paraId="08B4F282" w14:textId="6BB4214B" w:rsidR="00A77EC6" w:rsidRDefault="00A77EC6" w:rsidP="00A77EC6">
            <w:pPr>
              <w:ind w:right="144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Quels facteurs au niveau </w:t>
            </w:r>
            <w:r w:rsidRPr="00A77EC6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des tâches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ont pu contribuer à la survenue de cet EIGS ?</w:t>
            </w:r>
          </w:p>
          <w:p w14:paraId="7634176C" w14:textId="20C82990" w:rsidR="00C61386" w:rsidRPr="00A77EC6" w:rsidRDefault="00A77EC6" w:rsidP="00A77EC6">
            <w:pPr>
              <w:ind w:right="144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Seuls les facteurs favorisants ayant contribué directement à l’évènement (causes profondes)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sont à reporter sur le formulaire de signalement des EIGS.</w:t>
            </w:r>
          </w:p>
        </w:tc>
      </w:tr>
      <w:tr w:rsidR="00477938" w:rsidRPr="00262851" w14:paraId="5CD87249" w14:textId="77777777" w:rsidTr="001E6902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3525ACC9" w14:textId="72E73911" w:rsidR="00477938" w:rsidRPr="00262851" w:rsidRDefault="00756FC5" w:rsidP="00C962E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477938" w:rsidRPr="00262851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016266B4" w14:textId="77777777" w:rsidR="00477938" w:rsidRPr="00262851" w:rsidRDefault="00477938" w:rsidP="00C962ED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Protocoles, en rapport avec l’évènement</w:t>
            </w:r>
          </w:p>
        </w:tc>
        <w:tc>
          <w:tcPr>
            <w:tcW w:w="7513" w:type="dxa"/>
          </w:tcPr>
          <w:p w14:paraId="370AA60A" w14:textId="77777777" w:rsidR="00477938" w:rsidRPr="00262851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Existe-t-il des protocoles ou des procédures en rapport avec les actes ou le processus en cause </w:t>
            </w:r>
            <w:r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dans l’évènement ?        </w:t>
            </w:r>
          </w:p>
          <w:p w14:paraId="2E908C47" w14:textId="5E80C2D3" w:rsidR="00477938" w:rsidRPr="00262851" w:rsidRDefault="00000000" w:rsidP="00C962E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051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003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</w:t>
            </w:r>
          </w:p>
          <w:p w14:paraId="7A623909" w14:textId="31631813" w:rsidR="00477938" w:rsidRPr="00262851" w:rsidRDefault="00477938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>Si Oui, lesquels </w:t>
            </w:r>
            <w:r w:rsidRPr="00262851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?</w:t>
            </w:r>
          </w:p>
          <w:p w14:paraId="317198B5" w14:textId="77777777" w:rsidR="00477938" w:rsidRPr="00262851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La non-utilisation de ces protocoles ou procédures a-t-elle favorisé la survenue de l’événement ? </w:t>
            </w:r>
          </w:p>
          <w:p w14:paraId="6DFC236E" w14:textId="60E1E8BC" w:rsidR="00477938" w:rsidRPr="00262851" w:rsidRDefault="00000000" w:rsidP="00027571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8280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Oui </w:t>
            </w:r>
          </w:p>
          <w:p w14:paraId="7CE81E54" w14:textId="2166F0AA" w:rsidR="00477938" w:rsidRPr="00262851" w:rsidRDefault="00000000" w:rsidP="00027571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00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Non </w:t>
            </w:r>
          </w:p>
          <w:p w14:paraId="6FE087F4" w14:textId="15E68689" w:rsidR="00477938" w:rsidRPr="00262851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La </w:t>
            </w:r>
            <w:r w:rsidR="00147535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>non-utilisation</w:t>
            </w:r>
            <w:r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de ces protocoles, procédures est due à leur :</w:t>
            </w:r>
          </w:p>
          <w:p w14:paraId="13CC9D32" w14:textId="013F697F" w:rsidR="00477938" w:rsidRPr="00262851" w:rsidRDefault="00000000" w:rsidP="00027571">
            <w:pPr>
              <w:spacing w:after="0" w:line="240" w:lineRule="auto"/>
              <w:ind w:left="3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288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Indisponibilité </w:t>
            </w:r>
          </w:p>
          <w:p w14:paraId="2BB73CE4" w14:textId="77777777" w:rsidR="00477938" w:rsidRPr="00262851" w:rsidRDefault="00000000" w:rsidP="00027571">
            <w:pPr>
              <w:spacing w:after="0" w:line="240" w:lineRule="auto"/>
              <w:ind w:left="3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434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Non actualisation </w:t>
            </w:r>
          </w:p>
          <w:p w14:paraId="2FA7B35F" w14:textId="77777777" w:rsidR="00477938" w:rsidRPr="00262851" w:rsidRDefault="00000000" w:rsidP="00027571">
            <w:pPr>
              <w:spacing w:after="0" w:line="240" w:lineRule="auto"/>
              <w:ind w:left="3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6738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027571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>Non adaptation à la situation en lien avec l’EIGS</w:t>
            </w:r>
          </w:p>
          <w:p w14:paraId="4F99145C" w14:textId="77777777" w:rsidR="00477938" w:rsidRPr="00262851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>Pour les professionnels impliqués dans l’EIGS :</w:t>
            </w:r>
          </w:p>
          <w:p w14:paraId="3EAEE6E3" w14:textId="77777777" w:rsidR="00477938" w:rsidRPr="00262851" w:rsidRDefault="00000000" w:rsidP="00027571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234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571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Méconnaissance de l’existence de ces protocoles, procédures</w:t>
            </w:r>
          </w:p>
          <w:p w14:paraId="56DC67A8" w14:textId="77777777" w:rsidR="00477938" w:rsidRPr="00262851" w:rsidRDefault="00000000" w:rsidP="00027571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775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Incompréhension des protocoles, procédures</w:t>
            </w:r>
          </w:p>
          <w:p w14:paraId="60818606" w14:textId="77777777" w:rsidR="00477938" w:rsidRPr="00262851" w:rsidRDefault="00000000" w:rsidP="00027571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9579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utilisation de ces protocoles et procédures </w:t>
            </w:r>
          </w:p>
          <w:p w14:paraId="63FF86E5" w14:textId="17C64CD6" w:rsidR="00477938" w:rsidRPr="00262851" w:rsidRDefault="00000000" w:rsidP="00027571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0967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3C7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Absence d’adhésion au protocole</w:t>
            </w:r>
          </w:p>
          <w:p w14:paraId="5CE6DC8D" w14:textId="0CBEFCE9" w:rsidR="00477938" w:rsidRPr="00262851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>Autre :</w:t>
            </w:r>
            <w:r w:rsidR="00010D66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1FA7F381" w14:textId="77777777" w:rsidR="00477938" w:rsidRPr="00262851" w:rsidRDefault="00477938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  <w:p w14:paraId="09354D05" w14:textId="77777777" w:rsidR="008578E5" w:rsidRPr="00262851" w:rsidRDefault="008578E5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</w:tc>
      </w:tr>
      <w:tr w:rsidR="00477938" w:rsidRPr="00262851" w14:paraId="42A2B52A" w14:textId="77777777" w:rsidTr="001E6902">
        <w:tc>
          <w:tcPr>
            <w:tcW w:w="686" w:type="dxa"/>
            <w:shd w:val="clear" w:color="auto" w:fill="91CCC8"/>
          </w:tcPr>
          <w:p w14:paraId="76A54092" w14:textId="7792AA93" w:rsidR="00477938" w:rsidRPr="00262851" w:rsidRDefault="00756FC5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1866" w:type="dxa"/>
            <w:shd w:val="clear" w:color="auto" w:fill="auto"/>
          </w:tcPr>
          <w:p w14:paraId="3CAB0A04" w14:textId="77777777" w:rsidR="00477938" w:rsidRPr="00262851" w:rsidRDefault="00477938" w:rsidP="00C962ED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Résultats d’examens complémentaire, en rapport avec l’évènement</w:t>
            </w:r>
          </w:p>
        </w:tc>
        <w:tc>
          <w:tcPr>
            <w:tcW w:w="7513" w:type="dxa"/>
          </w:tcPr>
          <w:p w14:paraId="08AC015D" w14:textId="77777777" w:rsidR="00477938" w:rsidRPr="00262851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L’événement est-il en lien avec les différents examens réalisés ou nécessaires ? </w:t>
            </w:r>
          </w:p>
          <w:p w14:paraId="49BD1251" w14:textId="1305769C" w:rsidR="00477938" w:rsidRPr="00262851" w:rsidRDefault="00000000" w:rsidP="00C962ED">
            <w:pPr>
              <w:spacing w:after="0" w:line="240" w:lineRule="auto"/>
              <w:ind w:right="-65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648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8982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 </w:t>
            </w:r>
          </w:p>
          <w:p w14:paraId="75749CD7" w14:textId="77777777" w:rsidR="00477938" w:rsidRPr="00262851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>Si Oui, est-ce dû une/un :</w:t>
            </w:r>
          </w:p>
          <w:p w14:paraId="15B1E822" w14:textId="77777777" w:rsidR="00477938" w:rsidRPr="00262851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400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de prescription d’examens complémentaires  </w:t>
            </w:r>
          </w:p>
          <w:p w14:paraId="652315EC" w14:textId="77777777" w:rsidR="00477938" w:rsidRPr="00262851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60692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ou non réalisation d’examens complémentaires</w:t>
            </w:r>
          </w:p>
          <w:p w14:paraId="0E0CFA12" w14:textId="5BA21BF2" w:rsidR="00477938" w:rsidRPr="00262851" w:rsidRDefault="00000000" w:rsidP="00C962ED">
            <w:pPr>
              <w:spacing w:after="0" w:line="240" w:lineRule="auto"/>
              <w:ind w:left="311" w:hanging="311"/>
              <w:rPr>
                <w:rFonts w:eastAsia="Times New Roman" w:cstheme="minorHAnsi"/>
                <w:spacing w:val="-8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2148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r w:rsidR="00477938" w:rsidRPr="00262851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>Difficulté d’interprétation des résulta</w:t>
            </w:r>
            <w:r w:rsidR="008578E5" w:rsidRPr="00262851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 xml:space="preserve">ts (défaut d’avis spécialisé </w:t>
            </w:r>
            <w:r w:rsidR="005172D8" w:rsidRPr="00262851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>ou</w:t>
            </w:r>
            <w:r w:rsidR="005172D8" w:rsidRPr="00262851">
              <w:rPr>
                <w:rFonts w:eastAsia="Times New Roman" w:cstheme="minorHAnsi"/>
                <w:color w:val="FFFFFF" w:themeColor="background1"/>
                <w:spacing w:val="-12"/>
                <w:sz w:val="21"/>
                <w:szCs w:val="21"/>
                <w:lang w:eastAsia="fr-FR"/>
              </w:rPr>
              <w:t xml:space="preserve"> </w:t>
            </w:r>
            <w:r w:rsidR="005172D8" w:rsidRPr="00262851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>d’interprétation</w:t>
            </w:r>
            <w:r w:rsidR="00477938" w:rsidRPr="00262851">
              <w:rPr>
                <w:rFonts w:eastAsia="Times New Roman" w:cstheme="minorHAnsi"/>
                <w:spacing w:val="-12"/>
                <w:sz w:val="21"/>
                <w:szCs w:val="21"/>
                <w:lang w:eastAsia="fr-FR"/>
              </w:rPr>
              <w:t xml:space="preserve"> …)</w:t>
            </w:r>
            <w:r w:rsidR="00477938" w:rsidRPr="00262851">
              <w:rPr>
                <w:rFonts w:eastAsia="Times New Roman" w:cstheme="minorHAnsi"/>
                <w:spacing w:val="-8"/>
                <w:sz w:val="21"/>
                <w:szCs w:val="21"/>
                <w:lang w:eastAsia="fr-FR"/>
              </w:rPr>
              <w:t xml:space="preserve"> </w:t>
            </w:r>
          </w:p>
          <w:p w14:paraId="22E23745" w14:textId="77777777" w:rsidR="00477938" w:rsidRPr="00262851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358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Absence de consensus dans l’interprétation des résultats </w:t>
            </w:r>
          </w:p>
          <w:p w14:paraId="5B6F046B" w14:textId="77777777" w:rsidR="00477938" w:rsidRPr="00262851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039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de qualité des résultats (transmission orale, erreur de patient, …)</w:t>
            </w:r>
          </w:p>
          <w:p w14:paraId="4D09591B" w14:textId="77777777" w:rsidR="00477938" w:rsidRPr="00262851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829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Délai de transmission des résultats non adapté à l’état du patient </w:t>
            </w:r>
          </w:p>
          <w:p w14:paraId="7AAC51A6" w14:textId="77777777" w:rsidR="00477938" w:rsidRPr="00262851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587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Absence d’alerte d’un résultat anormal</w:t>
            </w:r>
          </w:p>
          <w:p w14:paraId="3FC53C46" w14:textId="77777777" w:rsidR="00477938" w:rsidRPr="00262851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334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Difficulté d’accès ou indisponibilité des résultats</w:t>
            </w:r>
          </w:p>
          <w:p w14:paraId="0CA623B9" w14:textId="5C08E027" w:rsidR="00477938" w:rsidRPr="00262851" w:rsidRDefault="00000000" w:rsidP="00C962ED">
            <w:pPr>
              <w:spacing w:after="0" w:line="240" w:lineRule="auto"/>
              <w:ind w:left="311" w:hanging="311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9020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Ou encore examen prescrit et réalisé sans prise en compte ou sous-estimation des risques - </w:t>
            </w:r>
            <w:r w:rsidR="001363C7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>non-pertinence</w:t>
            </w:r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</w:t>
            </w:r>
          </w:p>
          <w:p w14:paraId="5CB51EF6" w14:textId="77777777" w:rsidR="00477938" w:rsidRPr="00262851" w:rsidRDefault="00000000" w:rsidP="00C962ED">
            <w:pPr>
              <w:spacing w:after="0" w:line="240" w:lineRule="auto"/>
              <w:ind w:left="311" w:hanging="311"/>
              <w:rPr>
                <w:rFonts w:eastAsia="Times New Roman" w:cstheme="minorHAnsi"/>
                <w:spacing w:val="-10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363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r w:rsidR="00477938" w:rsidRPr="00262851">
              <w:rPr>
                <w:rFonts w:eastAsia="Times New Roman" w:cstheme="minorHAnsi"/>
                <w:spacing w:val="-10"/>
                <w:sz w:val="21"/>
                <w:szCs w:val="21"/>
                <w:lang w:eastAsia="fr-FR"/>
              </w:rPr>
              <w:t>Non prise en compte des contre-indications, des allergies (ex : scanner sous injection…)</w:t>
            </w:r>
          </w:p>
          <w:p w14:paraId="2B71AA65" w14:textId="77777777" w:rsidR="00477938" w:rsidRPr="00262851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843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6285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6285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Autre </w:t>
            </w:r>
          </w:p>
        </w:tc>
      </w:tr>
      <w:tr w:rsidR="00477938" w:rsidRPr="00692913" w14:paraId="658B102E" w14:textId="77777777" w:rsidTr="001E6902">
        <w:trPr>
          <w:trHeight w:val="3011"/>
        </w:trPr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770CE93E" w14:textId="48973E26" w:rsidR="00477938" w:rsidRPr="0028215B" w:rsidRDefault="00756FC5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V</w:t>
            </w:r>
            <w:r w:rsidR="00477938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55CD952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Aides à la décision, en rapport avec l’évènement </w:t>
            </w:r>
          </w:p>
          <w:p w14:paraId="160A0AEA" w14:textId="77777777" w:rsidR="0001083D" w:rsidRPr="0028215B" w:rsidRDefault="0001083D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1A516A9B" w14:textId="77777777" w:rsidR="0001083D" w:rsidRPr="0028215B" w:rsidRDefault="0001083D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40738D9B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2C0C5039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6F6E572C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77132339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343B45CF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513" w:type="dxa"/>
          </w:tcPr>
          <w:p w14:paraId="60F1D2AA" w14:textId="77777777" w:rsidR="00477938" w:rsidRPr="0028215B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L’événement est-il lié à un défaut d’aide à la décision ? </w:t>
            </w:r>
          </w:p>
          <w:p w14:paraId="382BB400" w14:textId="53DDE9DB" w:rsidR="00477938" w:rsidRPr="0028215B" w:rsidRDefault="00000000" w:rsidP="00C962E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54165558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999039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12464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</w:p>
          <w:p w14:paraId="7FA54195" w14:textId="77777777" w:rsidR="00477938" w:rsidRPr="0028215B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est-ce dû à :</w:t>
            </w:r>
          </w:p>
          <w:p w14:paraId="01D1EC51" w14:textId="77777777" w:rsidR="00477938" w:rsidRPr="0028215B" w:rsidRDefault="00000000" w:rsidP="00C962ED">
            <w:pPr>
              <w:spacing w:after="0" w:line="240" w:lineRule="auto"/>
              <w:ind w:left="311" w:hanging="311"/>
              <w:rPr>
                <w:rFonts w:eastAsia="Times New Roman" w:cstheme="minorHAnsi"/>
                <w:spacing w:val="-8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5395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r w:rsidR="00477938" w:rsidRPr="0028215B">
              <w:rPr>
                <w:rFonts w:eastAsia="Times New Roman" w:cstheme="minorHAnsi"/>
                <w:spacing w:val="-8"/>
                <w:sz w:val="21"/>
                <w:szCs w:val="21"/>
                <w:lang w:eastAsia="fr-FR"/>
              </w:rPr>
              <w:t>Absence ou insuffisance d’outils d’aide à la décision (algorithmes décisionnels, …)</w:t>
            </w:r>
          </w:p>
          <w:p w14:paraId="6D638437" w14:textId="77777777" w:rsidR="00477938" w:rsidRPr="0028215B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872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Non utilisation d’outils d’aide à la décision </w:t>
            </w:r>
          </w:p>
          <w:p w14:paraId="1DD412F1" w14:textId="77777777" w:rsidR="00477938" w:rsidRPr="0028215B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74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Indisponibilité ou absence ou non utilisation d’équipement spécifique    </w:t>
            </w:r>
          </w:p>
          <w:p w14:paraId="6BE773C0" w14:textId="77777777" w:rsidR="00477938" w:rsidRPr="0028215B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106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Non-respect du champ d’activité du service </w:t>
            </w:r>
          </w:p>
          <w:p w14:paraId="2950828A" w14:textId="227EEC69" w:rsidR="00477938" w:rsidRPr="0028215B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00332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Sous-estimation de facteurs de risques, </w:t>
            </w:r>
          </w:p>
          <w:p w14:paraId="10ACB04B" w14:textId="0B859C8C" w:rsidR="00477938" w:rsidRPr="0028215B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183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Erreur d’évaluation clinique</w:t>
            </w:r>
          </w:p>
          <w:p w14:paraId="4BF3DDA6" w14:textId="00F1D80F" w:rsidR="00477938" w:rsidRPr="0028215B" w:rsidRDefault="00000000" w:rsidP="00C962ED">
            <w:pPr>
              <w:spacing w:after="0" w:line="240" w:lineRule="auto"/>
              <w:ind w:left="28" w:hanging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8004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Autre :</w:t>
            </w:r>
            <w:r w:rsidR="00535FE7">
              <w:rPr>
                <w:rFonts w:eastAsia="Times New Roman" w:cstheme="minorHAnsi"/>
                <w:sz w:val="21"/>
                <w:szCs w:val="21"/>
                <w:lang w:eastAsia="fr-FR"/>
              </w:rPr>
              <w:t> </w:t>
            </w:r>
          </w:p>
        </w:tc>
      </w:tr>
      <w:tr w:rsidR="00477938" w:rsidRPr="00692913" w14:paraId="78F28D71" w14:textId="77777777" w:rsidTr="001E6902">
        <w:tc>
          <w:tcPr>
            <w:tcW w:w="686" w:type="dxa"/>
            <w:shd w:val="clear" w:color="auto" w:fill="91CCC8"/>
          </w:tcPr>
          <w:p w14:paraId="22F89D9D" w14:textId="1C8DC728" w:rsidR="00477938" w:rsidRPr="0028215B" w:rsidRDefault="00756FC5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477938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6C34EE7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Définition des tâches, en rapport avec l’évènement </w:t>
            </w:r>
          </w:p>
          <w:p w14:paraId="7DB6B69A" w14:textId="77777777" w:rsidR="00132FEA" w:rsidRPr="0028215B" w:rsidRDefault="00132FEA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6588251C" w14:textId="77777777" w:rsidR="00132FEA" w:rsidRPr="0028215B" w:rsidRDefault="00132FEA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3304840E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4F4AE19B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06BDCCF5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3A6C77B8" w14:textId="77777777" w:rsidR="00477938" w:rsidRPr="0028215B" w:rsidRDefault="00477938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513" w:type="dxa"/>
          </w:tcPr>
          <w:p w14:paraId="6E39A7D5" w14:textId="77777777" w:rsidR="00477938" w:rsidRPr="0028215B" w:rsidRDefault="00477938" w:rsidP="00C962ED">
            <w:pPr>
              <w:spacing w:after="0" w:line="240" w:lineRule="auto"/>
              <w:ind w:firstLine="35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La définition des tâches est-elle en lien avec la survenue de l’événement ?</w:t>
            </w:r>
          </w:p>
          <w:p w14:paraId="34E875FD" w14:textId="17979249" w:rsidR="00477938" w:rsidRPr="0028215B" w:rsidRDefault="00000000" w:rsidP="00C962ED">
            <w:pPr>
              <w:shd w:val="clear" w:color="auto" w:fill="FFFFFF"/>
              <w:spacing w:after="0" w:line="240" w:lineRule="auto"/>
              <w:ind w:firstLine="35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10251016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975799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4916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</w:p>
          <w:p w14:paraId="55033C0E" w14:textId="77777777" w:rsidR="00477938" w:rsidRPr="0028215B" w:rsidRDefault="00477938" w:rsidP="00C962ED">
            <w:pPr>
              <w:spacing w:after="0" w:line="240" w:lineRule="auto"/>
              <w:ind w:firstLine="35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est-ce dû à une :</w:t>
            </w:r>
          </w:p>
          <w:p w14:paraId="7823DA6C" w14:textId="77777777" w:rsidR="00477938" w:rsidRPr="0028215B" w:rsidRDefault="00000000" w:rsidP="00C962ED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187864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BED" w:rsidRPr="0028215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 </w:t>
            </w:r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Affectation à des tâches inhabituelles</w:t>
            </w:r>
          </w:p>
          <w:p w14:paraId="127F4C4F" w14:textId="77777777" w:rsidR="00477938" w:rsidRPr="0028215B" w:rsidRDefault="00000000" w:rsidP="00C962ED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961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de définition ou d’anticipation de solutions dégradées</w:t>
            </w:r>
          </w:p>
          <w:p w14:paraId="389F3BE8" w14:textId="77777777" w:rsidR="00477938" w:rsidRPr="0028215B" w:rsidRDefault="00000000" w:rsidP="00C962ED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621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Définition des tâches imprécises </w:t>
            </w:r>
          </w:p>
          <w:p w14:paraId="4FC9F884" w14:textId="77777777" w:rsidR="00477938" w:rsidRPr="0028215B" w:rsidRDefault="00000000" w:rsidP="00C962ED">
            <w:pPr>
              <w:spacing w:after="0" w:line="240" w:lineRule="auto"/>
              <w:ind w:left="453" w:hanging="425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4903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r w:rsidR="00477938" w:rsidRPr="0028215B">
              <w:rPr>
                <w:rFonts w:eastAsia="Times New Roman" w:cstheme="minorHAnsi"/>
                <w:spacing w:val="-6"/>
                <w:sz w:val="21"/>
                <w:szCs w:val="21"/>
                <w:lang w:eastAsia="fr-FR"/>
              </w:rPr>
              <w:t xml:space="preserve">Inadéquation entre la définition des tâches et les </w:t>
            </w:r>
            <w:r w:rsidR="002A6172" w:rsidRPr="0028215B">
              <w:rPr>
                <w:rFonts w:eastAsia="Times New Roman" w:cstheme="minorHAnsi"/>
                <w:spacing w:val="-6"/>
                <w:sz w:val="21"/>
                <w:szCs w:val="21"/>
                <w:lang w:eastAsia="fr-FR"/>
              </w:rPr>
              <w:t>compétences professionnelles</w:t>
            </w:r>
          </w:p>
          <w:p w14:paraId="124FB380" w14:textId="77777777" w:rsidR="00477938" w:rsidRPr="0028215B" w:rsidRDefault="00000000" w:rsidP="00C962ED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53554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9F3CFF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Interruption de tâches</w:t>
            </w:r>
          </w:p>
          <w:p w14:paraId="16A5FD49" w14:textId="2B33C7D1" w:rsidR="00477938" w:rsidRPr="0028215B" w:rsidRDefault="00000000" w:rsidP="00C962ED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3577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Autre :</w:t>
            </w:r>
            <w:r w:rsidR="00CB3FD4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</w:tc>
      </w:tr>
      <w:tr w:rsidR="00477938" w:rsidRPr="00692913" w14:paraId="17C76119" w14:textId="77777777" w:rsidTr="001E6902">
        <w:tc>
          <w:tcPr>
            <w:tcW w:w="686" w:type="dxa"/>
            <w:shd w:val="clear" w:color="auto" w:fill="91CCC8"/>
          </w:tcPr>
          <w:p w14:paraId="0C292389" w14:textId="3A25FE78" w:rsidR="00477938" w:rsidRPr="0028215B" w:rsidRDefault="00756FC5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1866" w:type="dxa"/>
            <w:shd w:val="clear" w:color="auto" w:fill="auto"/>
          </w:tcPr>
          <w:p w14:paraId="2144FF6F" w14:textId="77777777" w:rsidR="00477938" w:rsidRPr="0028215B" w:rsidRDefault="00477938" w:rsidP="00C962ED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Programmation et planification, en rapport avec l’évènement</w:t>
            </w:r>
          </w:p>
        </w:tc>
        <w:tc>
          <w:tcPr>
            <w:tcW w:w="7513" w:type="dxa"/>
          </w:tcPr>
          <w:p w14:paraId="6F0815CB" w14:textId="77777777" w:rsidR="00477938" w:rsidRPr="0028215B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La programmation ou planification des soins ou des tâches est-elle en lien avec la survenue de l’événement ?</w:t>
            </w:r>
          </w:p>
          <w:p w14:paraId="24391019" w14:textId="22CBE12F" w:rsidR="00477938" w:rsidRPr="0028215B" w:rsidRDefault="00000000" w:rsidP="00C962E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11914110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564015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872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</w:p>
          <w:p w14:paraId="3C2B5298" w14:textId="77777777" w:rsidR="00477938" w:rsidRPr="0028215B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est-ce dû à une :</w:t>
            </w:r>
          </w:p>
          <w:p w14:paraId="650C5DF2" w14:textId="77777777" w:rsidR="00477938" w:rsidRPr="0028215B" w:rsidRDefault="00000000" w:rsidP="00C962ED">
            <w:pPr>
              <w:spacing w:after="0" w:line="240" w:lineRule="auto"/>
              <w:ind w:left="720" w:hanging="69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303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Absence d’outil institutionnel de planification des soins</w:t>
            </w:r>
          </w:p>
          <w:p w14:paraId="267CE6C1" w14:textId="1A2AAE6D" w:rsidR="00477938" w:rsidRPr="0028215B" w:rsidRDefault="00000000" w:rsidP="00C962ED">
            <w:pPr>
              <w:spacing w:after="0" w:line="240" w:lineRule="auto"/>
              <w:ind w:left="720" w:hanging="69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5496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Soins non planifiés</w:t>
            </w:r>
          </w:p>
          <w:p w14:paraId="20AD4BCA" w14:textId="77777777" w:rsidR="00477938" w:rsidRPr="0028215B" w:rsidRDefault="00000000" w:rsidP="00C962ED">
            <w:pPr>
              <w:spacing w:after="0" w:line="240" w:lineRule="auto"/>
              <w:ind w:left="720" w:hanging="69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0194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Inaccessibilité à la planification</w:t>
            </w:r>
          </w:p>
          <w:p w14:paraId="33413769" w14:textId="77777777" w:rsidR="00477938" w:rsidRPr="0028215B" w:rsidRDefault="00000000" w:rsidP="00C962ED">
            <w:pPr>
              <w:spacing w:after="0" w:line="240" w:lineRule="auto"/>
              <w:ind w:left="720" w:hanging="69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4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Méconnaissance de la planification </w:t>
            </w:r>
          </w:p>
          <w:p w14:paraId="67F7855E" w14:textId="77777777" w:rsidR="00477938" w:rsidRPr="0028215B" w:rsidRDefault="00000000" w:rsidP="00C962ED">
            <w:pPr>
              <w:spacing w:after="0" w:line="240" w:lineRule="auto"/>
              <w:ind w:left="720" w:hanging="69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03718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Défaillance dans la planification des soins</w:t>
            </w:r>
          </w:p>
          <w:p w14:paraId="1DC45944" w14:textId="77777777" w:rsidR="00477938" w:rsidRPr="0028215B" w:rsidRDefault="00000000" w:rsidP="00C962ED">
            <w:pPr>
              <w:spacing w:after="0" w:line="240" w:lineRule="auto"/>
              <w:ind w:left="720" w:hanging="69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682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Soignants non informés des modifications des actes de soins, des tâches</w:t>
            </w:r>
          </w:p>
          <w:p w14:paraId="10A151AF" w14:textId="77777777" w:rsidR="00477938" w:rsidRPr="0028215B" w:rsidRDefault="00000000" w:rsidP="00C962ED">
            <w:pPr>
              <w:spacing w:after="0" w:line="240" w:lineRule="auto"/>
              <w:ind w:left="720" w:hanging="69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948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93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7793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Non-respect de la planification</w:t>
            </w:r>
          </w:p>
        </w:tc>
      </w:tr>
      <w:tr w:rsidR="00477938" w:rsidRPr="00692913" w14:paraId="09DDE2C6" w14:textId="77777777" w:rsidTr="001E6902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56E4AA3D" w14:textId="3BC86B59" w:rsidR="00477938" w:rsidRPr="0028215B" w:rsidRDefault="00756FC5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C61386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auto"/>
          </w:tcPr>
          <w:p w14:paraId="1D63BBCE" w14:textId="77777777" w:rsidR="00477938" w:rsidRPr="0028215B" w:rsidRDefault="00477938" w:rsidP="00C962ED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Autre, en rapport avec l’évènement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162898EB" w14:textId="77777777" w:rsidR="00477938" w:rsidRPr="0028215B" w:rsidRDefault="00477938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E7F2300" w14:textId="77777777" w:rsidR="004811DB" w:rsidRPr="0028215B" w:rsidRDefault="004811DB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E6E703E" w14:textId="77777777" w:rsidR="004811DB" w:rsidRPr="0028215B" w:rsidRDefault="004811DB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DD4F209" w14:textId="77777777" w:rsidR="004811DB" w:rsidRPr="0028215B" w:rsidRDefault="004811DB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D56123E" w14:textId="77777777" w:rsidR="004811DB" w:rsidRPr="0028215B" w:rsidRDefault="004811DB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A06BF98" w14:textId="77777777" w:rsidR="004811DB" w:rsidRPr="0028215B" w:rsidRDefault="004811DB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FF119CA" w14:textId="77777777" w:rsidR="004811DB" w:rsidRPr="0028215B" w:rsidRDefault="004811DB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F771F9D" w14:textId="77777777" w:rsidR="004811DB" w:rsidRPr="0028215B" w:rsidRDefault="004811DB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804C3F2" w14:textId="77777777" w:rsidR="004811DB" w:rsidRPr="0028215B" w:rsidRDefault="004811DB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205180D3" w14:textId="77777777" w:rsidR="00477938" w:rsidRDefault="00477938" w:rsidP="00CD10AC">
      <w:pPr>
        <w:spacing w:after="0"/>
        <w:rPr>
          <w:b/>
          <w:sz w:val="8"/>
          <w:szCs w:val="8"/>
        </w:rPr>
      </w:pPr>
    </w:p>
    <w:p w14:paraId="71C7EFA6" w14:textId="77777777" w:rsidR="004811DB" w:rsidRDefault="004811DB" w:rsidP="00CD10AC">
      <w:pPr>
        <w:spacing w:after="0"/>
        <w:rPr>
          <w:b/>
          <w:sz w:val="8"/>
          <w:szCs w:val="8"/>
        </w:rPr>
      </w:pPr>
    </w:p>
    <w:p w14:paraId="1E419AB5" w14:textId="77777777" w:rsidR="004811DB" w:rsidRDefault="004811DB" w:rsidP="00CD10AC">
      <w:pPr>
        <w:spacing w:after="0"/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14:paraId="7D3C01A3" w14:textId="66D7E7B9" w:rsidR="00A77EC6" w:rsidRPr="0028215B" w:rsidRDefault="00A77EC6" w:rsidP="00BD1E41">
      <w:pPr>
        <w:pStyle w:val="Style2"/>
        <w:rPr>
          <w:color w:val="E5A660"/>
          <w:sz w:val="22"/>
          <w:szCs w:val="22"/>
        </w:rPr>
      </w:pPr>
      <w:bookmarkStart w:id="12" w:name="_Toc505748718"/>
      <w:r>
        <w:rPr>
          <w:color w:val="E5A660"/>
          <w:sz w:val="22"/>
          <w:szCs w:val="22"/>
        </w:rPr>
        <w:lastRenderedPageBreak/>
        <w:t xml:space="preserve">4.3 </w:t>
      </w:r>
      <w:r w:rsidR="00F759AB" w:rsidRPr="0028215B">
        <w:rPr>
          <w:color w:val="E5A660"/>
          <w:sz w:val="22"/>
          <w:szCs w:val="22"/>
        </w:rPr>
        <w:t>-  Facteurs liés aux professionnels impliqués</w:t>
      </w:r>
      <w:bookmarkEnd w:id="12"/>
    </w:p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66"/>
        <w:gridCol w:w="7513"/>
      </w:tblGrid>
      <w:tr w:rsidR="00834294" w:rsidRPr="0028215B" w14:paraId="11881179" w14:textId="77777777" w:rsidTr="00A77EC6">
        <w:tc>
          <w:tcPr>
            <w:tcW w:w="1006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AAC555" w14:textId="372994BB" w:rsidR="00A77EC6" w:rsidRDefault="00A77EC6" w:rsidP="00A77EC6">
            <w:pPr>
              <w:ind w:right="144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Quels facteurs au niveau </w:t>
            </w:r>
            <w:r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des professionnels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ont pu contribuer à la survenue de cet EIGS ?</w:t>
            </w:r>
          </w:p>
          <w:p w14:paraId="24C0BFBA" w14:textId="6CB2566F" w:rsidR="00834294" w:rsidRPr="00A77EC6" w:rsidRDefault="00A77EC6" w:rsidP="00A77EC6">
            <w:pPr>
              <w:ind w:right="144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Seuls les facteurs favorisants ayant contribué directement à l’évènement (causes profondes)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sont à reporter sur le formulaire de signalement des EIGS.</w:t>
            </w:r>
          </w:p>
        </w:tc>
      </w:tr>
      <w:tr w:rsidR="00834294" w:rsidRPr="0028215B" w14:paraId="52556335" w14:textId="77777777" w:rsidTr="001E6902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2C130CB3" w14:textId="1037BD82" w:rsidR="00834294" w:rsidRPr="0028215B" w:rsidRDefault="00756FC5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834294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71DAFC47" w14:textId="77777777" w:rsidR="00834294" w:rsidRPr="0028215B" w:rsidRDefault="00834294" w:rsidP="006A3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Qualifications et compétences des professionnels impliqués dans l’EIGS</w:t>
            </w:r>
          </w:p>
        </w:tc>
        <w:tc>
          <w:tcPr>
            <w:tcW w:w="7513" w:type="dxa"/>
          </w:tcPr>
          <w:p w14:paraId="790D140B" w14:textId="77777777" w:rsidR="00834294" w:rsidRPr="0028215B" w:rsidRDefault="00834294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Les professionnels concernés par cet EIGS avaient-ils suffisamment de connaissances théoriques pour prendre en charge le patient ?</w:t>
            </w:r>
          </w:p>
          <w:p w14:paraId="05C6EBB3" w14:textId="2543950F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90704602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636219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4634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</w:p>
          <w:p w14:paraId="3B4CF5B0" w14:textId="77777777" w:rsidR="00834294" w:rsidRPr="0028215B" w:rsidRDefault="00834294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Les professionnels en poste avaient-ils les qualifications requises pour l’activité réalisée ? </w:t>
            </w:r>
          </w:p>
          <w:p w14:paraId="127A3B9B" w14:textId="7E91C39B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00588786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368606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5072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</w:p>
          <w:p w14:paraId="764D548A" w14:textId="77777777" w:rsidR="00834294" w:rsidRPr="0028215B" w:rsidRDefault="00834294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Les professionnels présentaient-ils suffisamment d’aptitude, d’entrainement, d’expérience, de capacités d’adaptation pour réaliser cette prise en charge ? </w:t>
            </w:r>
          </w:p>
          <w:p w14:paraId="0FB12AEC" w14:textId="4F7A40ED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94742848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646258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855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</w:p>
          <w:p w14:paraId="1AC84BB8" w14:textId="77777777" w:rsidR="00834294" w:rsidRPr="0028215B" w:rsidRDefault="00834294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Les professionnels concernés exerçaient-ils une activité en dehors de leur champ de compétences ? </w:t>
            </w:r>
          </w:p>
          <w:p w14:paraId="110D9D3A" w14:textId="132E61F5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0590635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6557535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4294" w:rsidRPr="0028215B">
                      <w:rPr>
                        <w:rFonts w:ascii="Segoe UI Symbol" w:eastAsia="Times New Roman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501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303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</w:tc>
      </w:tr>
      <w:tr w:rsidR="00834294" w:rsidRPr="0028215B" w14:paraId="68A30182" w14:textId="77777777" w:rsidTr="001E6902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30CBB761" w14:textId="238B53F5" w:rsidR="00834294" w:rsidRPr="0028215B" w:rsidRDefault="00756FC5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834294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1246D6E3" w14:textId="77777777" w:rsidR="00834294" w:rsidRPr="0028215B" w:rsidRDefault="00834294" w:rsidP="006A3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Facteurs de stress physique ou psychologique</w:t>
            </w:r>
            <w:r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> ?</w:t>
            </w:r>
          </w:p>
        </w:tc>
        <w:tc>
          <w:tcPr>
            <w:tcW w:w="7513" w:type="dxa"/>
          </w:tcPr>
          <w:p w14:paraId="42AE835A" w14:textId="7C8B5A39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13128792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284166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716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FC1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</w:p>
          <w:p w14:paraId="3BF1F913" w14:textId="77777777" w:rsidR="00834294" w:rsidRPr="0028215B" w:rsidRDefault="00834294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est-ce par :</w:t>
            </w:r>
          </w:p>
          <w:p w14:paraId="4CED1E86" w14:textId="0300C009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9437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Absentéisme</w:t>
            </w:r>
            <w:r w:rsidR="003544C7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3FB8E59A" w14:textId="05FAD66D" w:rsidR="00834294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360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 Arrivée récente dans le service</w:t>
            </w:r>
          </w:p>
          <w:p w14:paraId="334D2681" w14:textId="47A47341" w:rsidR="00834294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501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 Relations difficiles avec les collègues</w:t>
            </w:r>
          </w:p>
          <w:p w14:paraId="31CAE95F" w14:textId="775471A0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398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Charge de travail physique inadaptée ou importante</w:t>
            </w:r>
            <w:r w:rsidR="00216914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5067B86E" w14:textId="4DE201E1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-11094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 Charge mentale importante dans le </w:t>
            </w:r>
            <w:r w:rsidR="00B26DE7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service(chronique</w:t>
            </w:r>
            <w:r w:rsidR="00113177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)</w:t>
            </w:r>
          </w:p>
          <w:p w14:paraId="361B2269" w14:textId="23E8FF45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385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Stress / situation d’urgence</w:t>
            </w:r>
            <w:r w:rsidR="00216914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4A03F6CD" w14:textId="1A577EF8" w:rsidR="00834294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15532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 La hiérarchie</w:t>
            </w:r>
            <w:r w:rsidR="003544C7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                                                                      </w:t>
            </w:r>
          </w:p>
          <w:p w14:paraId="151FFC74" w14:textId="6594319E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8355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Fatigue / manque de sommeil                                         </w:t>
            </w:r>
            <w:r w:rsidR="00216914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0724A9CA" w14:textId="21690CC1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43035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Faim ou jeûne</w:t>
            </w:r>
            <w:r w:rsidR="00216914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                                                                </w:t>
            </w:r>
          </w:p>
          <w:p w14:paraId="24924DFA" w14:textId="3FD11B98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889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Excès de confiance en soi</w:t>
            </w:r>
            <w:r w:rsidR="00216914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                                            </w:t>
            </w:r>
          </w:p>
          <w:p w14:paraId="1BC62E03" w14:textId="6AEB205C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0058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Manque de motivation                                                      </w:t>
            </w:r>
          </w:p>
          <w:p w14:paraId="1CDFF9CA" w14:textId="5403B2B3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  <w:lang w:eastAsia="fr-FR"/>
                </w:rPr>
                <w:id w:val="15836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MS Gothic" w:cstheme="minorHAnsi"/>
                <w:sz w:val="21"/>
                <w:szCs w:val="21"/>
                <w:lang w:eastAsia="fr-FR"/>
              </w:rPr>
              <w:t xml:space="preserve"> </w:t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Préoccupation (soucis personnels, …)                             </w:t>
            </w:r>
          </w:p>
          <w:p w14:paraId="577E85E9" w14:textId="77777777" w:rsidR="00834294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-19616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 Autre - préciser :</w:t>
            </w:r>
          </w:p>
          <w:p w14:paraId="2BE41915" w14:textId="77777777" w:rsidR="00834294" w:rsidRPr="0028215B" w:rsidRDefault="00834294" w:rsidP="006A3783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</w:tc>
      </w:tr>
      <w:tr w:rsidR="00834294" w:rsidRPr="0028215B" w14:paraId="73FCB770" w14:textId="77777777" w:rsidTr="001E6902">
        <w:tc>
          <w:tcPr>
            <w:tcW w:w="686" w:type="dxa"/>
            <w:shd w:val="clear" w:color="auto" w:fill="91CCC8"/>
          </w:tcPr>
          <w:p w14:paraId="507DD1FC" w14:textId="08EEEE82" w:rsidR="00834294" w:rsidRPr="0028215B" w:rsidRDefault="00756FC5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834294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05ED90C2" w14:textId="77777777" w:rsidR="00834294" w:rsidRPr="0028215B" w:rsidRDefault="00834294" w:rsidP="006A3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>Facteurs humains</w:t>
            </w:r>
          </w:p>
        </w:tc>
        <w:tc>
          <w:tcPr>
            <w:tcW w:w="7513" w:type="dxa"/>
          </w:tcPr>
          <w:p w14:paraId="05D71EA6" w14:textId="209965AC" w:rsidR="00834294" w:rsidRPr="0028215B" w:rsidRDefault="00000000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055918390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900748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74D3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240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82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 </w:t>
            </w:r>
          </w:p>
          <w:p w14:paraId="28BF7450" w14:textId="77777777" w:rsidR="00834294" w:rsidRPr="0028215B" w:rsidRDefault="00834294" w:rsidP="006A378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est-ce par :</w:t>
            </w:r>
          </w:p>
          <w:p w14:paraId="53DDE8C5" w14:textId="77777777" w:rsidR="00834294" w:rsidRPr="0028215B" w:rsidRDefault="00000000" w:rsidP="006A3783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720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Inattention, oubli, trou de mémoire</w:t>
            </w:r>
          </w:p>
          <w:p w14:paraId="0337A0E4" w14:textId="77777777" w:rsidR="00834294" w:rsidRPr="0028215B" w:rsidRDefault="00000000" w:rsidP="006A3783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1160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de vigilance, de concentration</w:t>
            </w:r>
          </w:p>
          <w:p w14:paraId="0823FDB5" w14:textId="77777777" w:rsidR="00834294" w:rsidRPr="0028215B" w:rsidRDefault="00000000" w:rsidP="006A3783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762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de connaissances théoriques ou techniques</w:t>
            </w:r>
          </w:p>
          <w:p w14:paraId="67C8C90B" w14:textId="77777777" w:rsidR="00834294" w:rsidRPr="0028215B" w:rsidRDefault="00000000" w:rsidP="006A3783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456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de compétences </w:t>
            </w:r>
          </w:p>
          <w:p w14:paraId="1CD595FD" w14:textId="77777777" w:rsidR="00834294" w:rsidRPr="0028215B" w:rsidRDefault="00000000" w:rsidP="006A3783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2357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Erreur technique dans la réalisation de l’acte</w:t>
            </w:r>
          </w:p>
          <w:p w14:paraId="48E7BDC9" w14:textId="77777777" w:rsidR="00834294" w:rsidRPr="0028215B" w:rsidRDefault="00000000" w:rsidP="006A3783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552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Erreur dans la réalisation de la prise en charge</w:t>
            </w:r>
          </w:p>
          <w:p w14:paraId="7D68AEAB" w14:textId="1B93A118" w:rsidR="00834294" w:rsidRPr="0028215B" w:rsidRDefault="00000000" w:rsidP="006A3783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891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Défaillance dans les relations / communication au sein de l’équipe </w:t>
            </w:r>
          </w:p>
          <w:p w14:paraId="3401D07B" w14:textId="77777777" w:rsidR="00834294" w:rsidRPr="0028215B" w:rsidRDefault="00000000" w:rsidP="006A3783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844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Autre, préciser :</w:t>
            </w:r>
          </w:p>
          <w:p w14:paraId="44A7C9FD" w14:textId="77777777" w:rsidR="00834294" w:rsidRPr="0028215B" w:rsidRDefault="00000000" w:rsidP="006A3783">
            <w:pPr>
              <w:spacing w:after="0" w:line="240" w:lineRule="auto"/>
              <w:ind w:left="720" w:hanging="68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706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94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34294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Ne sait pas</w:t>
            </w:r>
          </w:p>
        </w:tc>
      </w:tr>
    </w:tbl>
    <w:p w14:paraId="35531419" w14:textId="359164BF" w:rsidR="0028215B" w:rsidRDefault="0028215B">
      <w:pPr>
        <w:rPr>
          <w:b/>
        </w:rPr>
      </w:pPr>
    </w:p>
    <w:p w14:paraId="25D2D279" w14:textId="77777777" w:rsidR="00B26DE7" w:rsidRDefault="00B26DE7">
      <w:pPr>
        <w:rPr>
          <w:b/>
        </w:rPr>
      </w:pPr>
    </w:p>
    <w:p w14:paraId="1359A863" w14:textId="0D8DA7AA" w:rsidR="00F759AB" w:rsidRPr="0028215B" w:rsidRDefault="00A77EC6" w:rsidP="00EF390E">
      <w:pPr>
        <w:pStyle w:val="Style2"/>
        <w:rPr>
          <w:color w:val="E5A660"/>
          <w:sz w:val="22"/>
          <w:szCs w:val="22"/>
        </w:rPr>
      </w:pPr>
      <w:bookmarkStart w:id="13" w:name="_Toc505748719"/>
      <w:r>
        <w:rPr>
          <w:color w:val="E5A660"/>
          <w:sz w:val="22"/>
          <w:szCs w:val="22"/>
        </w:rPr>
        <w:lastRenderedPageBreak/>
        <w:t>4</w:t>
      </w:r>
      <w:r w:rsidR="00F759AB" w:rsidRPr="0028215B">
        <w:rPr>
          <w:color w:val="E5A660"/>
          <w:sz w:val="22"/>
          <w:szCs w:val="22"/>
        </w:rPr>
        <w:t>.4</w:t>
      </w:r>
      <w:r w:rsidR="00E179A8">
        <w:rPr>
          <w:color w:val="E5A660"/>
          <w:sz w:val="22"/>
          <w:szCs w:val="22"/>
        </w:rPr>
        <w:t xml:space="preserve"> </w:t>
      </w:r>
      <w:r w:rsidR="00F759AB" w:rsidRPr="0028215B">
        <w:rPr>
          <w:color w:val="E5A660"/>
          <w:sz w:val="22"/>
          <w:szCs w:val="22"/>
        </w:rPr>
        <w:t>-  Facteurs favorisants liés à l’équipe</w:t>
      </w:r>
      <w:bookmarkEnd w:id="13"/>
    </w:p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66"/>
        <w:gridCol w:w="7513"/>
      </w:tblGrid>
      <w:tr w:rsidR="00E132D7" w:rsidRPr="0028215B" w14:paraId="33686A08" w14:textId="77777777" w:rsidTr="00A77EC6"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7074C997" w14:textId="1B4FC50B" w:rsidR="00A77EC6" w:rsidRDefault="00A77EC6" w:rsidP="00A77EC6">
            <w:pPr>
              <w:ind w:right="144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Quels facteurs au niveau </w:t>
            </w:r>
            <w:r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de l’équipe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ont pu contribuer à la survenue de cet EIGS ?</w:t>
            </w:r>
          </w:p>
          <w:p w14:paraId="63E630DB" w14:textId="77777777" w:rsidR="00E132D7" w:rsidRDefault="00A77EC6" w:rsidP="00A77E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Seuls les facteurs favorisants ayant contribué directement à l’évènement (causes profondes)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sont à reporter sur le formulaire de signalement des EIGS.</w:t>
            </w:r>
          </w:p>
          <w:p w14:paraId="0CE11ED4" w14:textId="7B32B8BD" w:rsidR="00E179A8" w:rsidRPr="0028215B" w:rsidRDefault="00E179A8" w:rsidP="00A77E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</w:pPr>
          </w:p>
        </w:tc>
      </w:tr>
      <w:tr w:rsidR="00E132D7" w:rsidRPr="0028215B" w14:paraId="3E3E0C9D" w14:textId="77777777" w:rsidTr="00190D21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47B88587" w14:textId="36B96D8C" w:rsidR="00E132D7" w:rsidRPr="0028215B" w:rsidRDefault="00756FC5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E132D7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0CE776F8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Communication entre les professionnels, </w:t>
            </w:r>
          </w:p>
          <w:p w14:paraId="26CBC34A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proofErr w:type="gramStart"/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en</w:t>
            </w:r>
            <w:proofErr w:type="gramEnd"/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rapport avec l’évènement</w:t>
            </w:r>
          </w:p>
          <w:p w14:paraId="720FB463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513" w:type="dxa"/>
          </w:tcPr>
          <w:p w14:paraId="5F88373E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Existe-t-il des difficultés de communication entre les professionnels qui ont contribué à la survenue de l’EIGS ?  </w:t>
            </w:r>
          </w:p>
          <w:p w14:paraId="07BC3A57" w14:textId="561574D2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71705600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242167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6387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</w:t>
            </w:r>
          </w:p>
          <w:p w14:paraId="5B16D5E6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ces défauts sont dus à :</w:t>
            </w:r>
          </w:p>
          <w:p w14:paraId="1618BE89" w14:textId="0A18478A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493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Absence ou insuffisance de temps ou d’espace dédiés aux échanges</w:t>
            </w:r>
          </w:p>
          <w:p w14:paraId="4E524969" w14:textId="77777777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606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Ambiance de travail non satisfaisante</w:t>
            </w:r>
          </w:p>
          <w:p w14:paraId="45D73176" w14:textId="45397295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535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Collaboration insuffisante</w:t>
            </w:r>
            <w:r w:rsidR="001F62CD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6B91606B" w14:textId="7E485527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5752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Communication orale insuffisante</w:t>
            </w:r>
          </w:p>
          <w:p w14:paraId="432CDFEF" w14:textId="00C93848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855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Communication imprécise, incomplète, divergente ou ambiguë </w:t>
            </w:r>
          </w:p>
          <w:p w14:paraId="2B979F6E" w14:textId="77777777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638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Faible propension à solliciter de l’aide</w:t>
            </w:r>
          </w:p>
          <w:p w14:paraId="72CBFD00" w14:textId="77777777" w:rsidR="00E132D7" w:rsidRPr="0028215B" w:rsidRDefault="00000000" w:rsidP="006A3783">
            <w:pPr>
              <w:shd w:val="clear" w:color="auto" w:fill="FFFFFF"/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516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Peur du jugement dans la recherche d’aide </w:t>
            </w:r>
          </w:p>
          <w:p w14:paraId="16B5D221" w14:textId="77777777" w:rsidR="00E132D7" w:rsidRPr="0028215B" w:rsidRDefault="00000000" w:rsidP="006A3783">
            <w:pPr>
              <w:spacing w:after="0" w:line="240" w:lineRule="auto"/>
              <w:ind w:left="311" w:hanging="283"/>
              <w:rPr>
                <w:rFonts w:eastAsia="Times New Roman" w:cstheme="minorHAnsi"/>
                <w:spacing w:val="-4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33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r w:rsidR="00E132D7" w:rsidRPr="0028215B">
              <w:rPr>
                <w:rFonts w:eastAsia="Times New Roman" w:cstheme="minorHAnsi"/>
                <w:spacing w:val="-4"/>
                <w:sz w:val="21"/>
                <w:szCs w:val="21"/>
                <w:lang w:eastAsia="fr-FR"/>
              </w:rPr>
              <w:t>Difficulté d’exprimer des désaccords ou des préoccupations au sein de l’équipe</w:t>
            </w:r>
          </w:p>
          <w:p w14:paraId="584AE978" w14:textId="19292E5E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456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Mode de fonctionnement individualiste</w:t>
            </w:r>
          </w:p>
          <w:p w14:paraId="4CEB843F" w14:textId="6C311E8E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169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Manque de cohésion</w:t>
            </w:r>
          </w:p>
          <w:p w14:paraId="023D550F" w14:textId="77777777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417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Existence de conflits</w:t>
            </w:r>
          </w:p>
          <w:p w14:paraId="05F4D0B5" w14:textId="77777777" w:rsidR="00E132D7" w:rsidRPr="0028215B" w:rsidRDefault="00000000" w:rsidP="006A3783">
            <w:pPr>
              <w:spacing w:after="0" w:line="240" w:lineRule="auto"/>
              <w:ind w:left="436" w:hanging="40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87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Utilisation d’un jargon professionnel pas toujours compréhensible par les nouveaux arrivants, les stagiaires…</w:t>
            </w:r>
          </w:p>
          <w:p w14:paraId="1BF76256" w14:textId="77777777" w:rsidR="00E132D7" w:rsidRPr="0028215B" w:rsidRDefault="00000000" w:rsidP="006A3783">
            <w:pPr>
              <w:spacing w:after="0" w:line="240" w:lineRule="auto"/>
              <w:ind w:left="2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484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Autre - Préciser :</w:t>
            </w:r>
          </w:p>
          <w:p w14:paraId="777E2AD4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E132D7" w:rsidRPr="0028215B" w14:paraId="5E8F4BA3" w14:textId="77777777" w:rsidTr="00190D21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6D76B7C7" w14:textId="2C15FC68" w:rsidR="00E132D7" w:rsidRPr="0028215B" w:rsidRDefault="00756FC5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E132D7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7E7537D6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Communication envers le patient et ses proches, en rapport avec l’évènement</w:t>
            </w:r>
          </w:p>
        </w:tc>
        <w:tc>
          <w:tcPr>
            <w:tcW w:w="7513" w:type="dxa"/>
          </w:tcPr>
          <w:p w14:paraId="71EC1855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L’équipe a-t-elle informé le patient sur ses soins, les conséquences possibles et l’a-t-elle associé à sa prise en charge ?</w:t>
            </w:r>
          </w:p>
          <w:p w14:paraId="096E5E02" w14:textId="607CDCF5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14138745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587888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71A8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240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B57E45">
              <w:rPr>
                <w:rFonts w:eastAsia="Times New Roman" w:cstheme="minorHAnsi"/>
                <w:sz w:val="21"/>
                <w:szCs w:val="21"/>
                <w:lang w:eastAsia="fr-FR"/>
              </w:rPr>
              <w:t>non concerné</w:t>
            </w:r>
          </w:p>
          <w:p w14:paraId="6A192035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Existe-t-il des défauts de communication entre les professionnels et le patient et son entourage </w:t>
            </w: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qui ont contribué à la survenue de l’EIGS</w:t>
            </w:r>
            <w:r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? </w:t>
            </w:r>
          </w:p>
          <w:p w14:paraId="60F574E8" w14:textId="7027EC6B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39800600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523012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132D7" w:rsidRPr="0028215B">
                      <w:rPr>
                        <w:rFonts w:ascii="Segoe UI Symbol" w:eastAsia="Times New Roman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620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</w:t>
            </w:r>
            <w:r w:rsidR="00E132D7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      </w:t>
            </w:r>
          </w:p>
          <w:p w14:paraId="4392D873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Si Oui, ces défauts sont dus :</w:t>
            </w:r>
          </w:p>
          <w:p w14:paraId="73868A64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10670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Barrières culturelles</w:t>
            </w:r>
          </w:p>
          <w:p w14:paraId="0B781DA3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16995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Difficultés linguistiques et troubles sensoriels</w:t>
            </w:r>
          </w:p>
          <w:p w14:paraId="1A159AB5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2252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Incompréhension entre l’équipe et le patient ou son entourage</w:t>
            </w:r>
          </w:p>
          <w:p w14:paraId="49DCD6D6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-14741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Insuffisance des échanges avec le patient ou son entourage</w:t>
            </w:r>
          </w:p>
          <w:p w14:paraId="382ABBB7" w14:textId="77777777" w:rsidR="00E132D7" w:rsidRPr="0028215B" w:rsidRDefault="00000000" w:rsidP="006A3783">
            <w:pPr>
              <w:spacing w:after="0" w:line="240" w:lineRule="auto"/>
              <w:ind w:left="321" w:hanging="321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-10684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Défaillances dans les pratiques, les habitudes d’informations avec l’ensemble des patients pris en charge dans le service </w:t>
            </w:r>
          </w:p>
          <w:p w14:paraId="5A702B81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-3454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Autre :</w:t>
            </w:r>
          </w:p>
          <w:p w14:paraId="1C41CD68" w14:textId="77777777" w:rsidR="00E132D7" w:rsidRPr="0028215B" w:rsidRDefault="00E132D7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  <w:p w14:paraId="2371C495" w14:textId="77777777" w:rsidR="00E132D7" w:rsidRPr="0028215B" w:rsidRDefault="00E132D7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</w:tc>
      </w:tr>
    </w:tbl>
    <w:p w14:paraId="3A559F4E" w14:textId="1D5EDE74" w:rsidR="00E132D7" w:rsidRDefault="00E132D7" w:rsidP="00E132D7"/>
    <w:p w14:paraId="5B88C727" w14:textId="294D1A28" w:rsidR="0028215B" w:rsidRDefault="0028215B" w:rsidP="00E132D7"/>
    <w:p w14:paraId="0DF13518" w14:textId="77777777" w:rsidR="0028215B" w:rsidRPr="00CD4E9C" w:rsidRDefault="0028215B" w:rsidP="00E132D7"/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66"/>
        <w:gridCol w:w="7513"/>
      </w:tblGrid>
      <w:tr w:rsidR="00E132D7" w:rsidRPr="00CD4E9C" w14:paraId="17EA560B" w14:textId="77777777" w:rsidTr="00190D21">
        <w:tc>
          <w:tcPr>
            <w:tcW w:w="686" w:type="dxa"/>
            <w:shd w:val="clear" w:color="auto" w:fill="91CCC8"/>
          </w:tcPr>
          <w:p w14:paraId="01CD4D2E" w14:textId="5B815887" w:rsidR="00E132D7" w:rsidRPr="0028215B" w:rsidRDefault="008835DE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V</w:t>
            </w:r>
            <w:r w:rsidR="00E132D7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3C168905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Informations écrites, en rapport avec l’évènement</w:t>
            </w:r>
          </w:p>
        </w:tc>
        <w:tc>
          <w:tcPr>
            <w:tcW w:w="7513" w:type="dxa"/>
          </w:tcPr>
          <w:p w14:paraId="47935E35" w14:textId="77777777" w:rsidR="00E132D7" w:rsidRPr="0028215B" w:rsidRDefault="00E132D7" w:rsidP="006A3783">
            <w:pPr>
              <w:spacing w:after="0" w:line="240" w:lineRule="auto"/>
              <w:ind w:right="17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Les informations médicales et paramédicales tracées dans le dossier du patient étaient-elles suffisamment complètes et précises pour prendre en charge correctement le patient ?</w:t>
            </w:r>
          </w:p>
          <w:p w14:paraId="7B91FC7B" w14:textId="5CC906CA" w:rsidR="00E132D7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33046216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2224461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928D0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2022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</w:t>
            </w:r>
            <w:r w:rsidR="000928D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concerné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</w:t>
            </w:r>
          </w:p>
          <w:p w14:paraId="2A8FE3BC" w14:textId="77777777" w:rsidR="00E132D7" w:rsidRPr="0028215B" w:rsidRDefault="00E132D7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D20703F" w14:textId="77777777" w:rsidR="00E132D7" w:rsidRPr="0028215B" w:rsidRDefault="00E132D7" w:rsidP="006A3783">
            <w:pPr>
              <w:spacing w:after="0" w:line="240" w:lineRule="auto"/>
              <w:ind w:right="317"/>
              <w:rPr>
                <w:rFonts w:eastAsia="Times New Roman" w:cstheme="minorHAnsi"/>
                <w:spacing w:val="-4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pacing w:val="-4"/>
                <w:sz w:val="21"/>
                <w:szCs w:val="21"/>
                <w:lang w:eastAsia="fr-FR"/>
              </w:rPr>
              <w:t xml:space="preserve">Le dossier du patient mettait-il suffisamment en évidence les facteurs de risques et les vulnérabilités du patient pour le prendre en charge en toute sécurité ?  </w:t>
            </w:r>
          </w:p>
          <w:p w14:paraId="107F0FA2" w14:textId="1E526D3C" w:rsidR="00E132D7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099981748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449078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9275A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337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</w:t>
            </w:r>
            <w:r w:rsidR="000928D0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concerné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</w:p>
          <w:p w14:paraId="75877F4F" w14:textId="61C5BEC9" w:rsidR="00E132D7" w:rsidRPr="0028215B" w:rsidRDefault="00E132D7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A2BE226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Dans le service : le dossier du patient est-il accessible, identifié, lisible et suffisamment structuré ?  </w:t>
            </w:r>
          </w:p>
          <w:p w14:paraId="1308EEA6" w14:textId="27B4027D" w:rsidR="00E132D7" w:rsidRPr="00FF214B" w:rsidRDefault="00000000" w:rsidP="002374D3">
            <w:pPr>
              <w:spacing w:after="0" w:line="240" w:lineRule="auto"/>
              <w:ind w:right="-652"/>
              <w:rPr>
                <w:rFonts w:eastAsia="Times New Roman" w:cstheme="minorHAnsi"/>
                <w:color w:val="7030A0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61913829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317104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84109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Non, précisez : </w:t>
            </w:r>
          </w:p>
          <w:p w14:paraId="5B33EDF4" w14:textId="77777777" w:rsidR="00E33636" w:rsidRPr="0028215B" w:rsidRDefault="00E33636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8B8189D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La multiplicité de supports du dossier patient (informatique et papier) a-t-elle posé un problème ?</w:t>
            </w:r>
          </w:p>
          <w:p w14:paraId="299535B9" w14:textId="16E6240E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81728200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476140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74D3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Oui, précisez : </w:t>
            </w:r>
          </w:p>
          <w:p w14:paraId="5C3AC941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647B4A7" w14:textId="349FC5E2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655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</w:t>
            </w:r>
          </w:p>
        </w:tc>
      </w:tr>
      <w:tr w:rsidR="00E132D7" w:rsidRPr="00CD4E9C" w14:paraId="518DC57F" w14:textId="77777777" w:rsidTr="00190D21">
        <w:tc>
          <w:tcPr>
            <w:tcW w:w="686" w:type="dxa"/>
            <w:shd w:val="clear" w:color="auto" w:fill="91CCC8"/>
          </w:tcPr>
          <w:p w14:paraId="13F3A2A4" w14:textId="62851429" w:rsidR="00E132D7" w:rsidRPr="0028215B" w:rsidRDefault="008835DE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E132D7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04B31B5D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Transmissions et alertes, en rapport avec l’évènement</w:t>
            </w:r>
          </w:p>
        </w:tc>
        <w:tc>
          <w:tcPr>
            <w:tcW w:w="7513" w:type="dxa"/>
          </w:tcPr>
          <w:p w14:paraId="662D7196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Pour ce patient, un défaut d’alerte, d’expression d’un doute ou d’une incompréhension (par ex. sur une prescription) a-t-il favorisé la survenue de cet EIGS ? </w:t>
            </w:r>
          </w:p>
          <w:p w14:paraId="786B672C" w14:textId="26F4A83D" w:rsidR="00E132D7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74125463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435746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337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</w:t>
            </w:r>
          </w:p>
          <w:p w14:paraId="4B620177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Pour ce patient, les transmissions orales auraient-elles pu permettre d’échanger et de résoudre les problèmes et les dysfonctionnements dans la prise en charge ? </w:t>
            </w:r>
          </w:p>
          <w:p w14:paraId="09DEFD16" w14:textId="42291354" w:rsidR="00E132D7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14694708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958063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0628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7572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 </w:t>
            </w:r>
          </w:p>
          <w:p w14:paraId="4A9FFA13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pacing w:val="-2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pacing w:val="-2"/>
                <w:sz w:val="21"/>
                <w:szCs w:val="21"/>
                <w:lang w:eastAsia="fr-FR"/>
              </w:rPr>
              <w:t xml:space="preserve">Les informations sur l’évaluation du patient ont-elles été partagées et utilisées par l’ensemble de l’équipe (médicale et paramédicale) </w:t>
            </w:r>
          </w:p>
          <w:p w14:paraId="764996DF" w14:textId="22D01F12" w:rsidR="00E132D7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74110440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720625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9275A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029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3FC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0353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636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 </w:t>
            </w:r>
            <w:r w:rsidR="00E33636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9147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3FC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33636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E33636">
              <w:rPr>
                <w:rFonts w:eastAsia="Times New Roman" w:cstheme="minorHAnsi"/>
                <w:sz w:val="21"/>
                <w:szCs w:val="21"/>
                <w:lang w:eastAsia="fr-FR"/>
              </w:rPr>
              <w:t>Partiellement</w:t>
            </w:r>
          </w:p>
          <w:p w14:paraId="002DDF67" w14:textId="77777777" w:rsidR="00E132D7" w:rsidRPr="0028215B" w:rsidRDefault="00E132D7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Sous quelles formes (ex. staff…) ?  </w:t>
            </w:r>
          </w:p>
          <w:p w14:paraId="7AE02597" w14:textId="77777777" w:rsidR="00E132D7" w:rsidRPr="0028215B" w:rsidRDefault="00E132D7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40F1463" w14:textId="77777777" w:rsidR="00E132D7" w:rsidRPr="0028215B" w:rsidRDefault="00E132D7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E132D7" w:rsidRPr="00CD4E9C" w14:paraId="634E0B27" w14:textId="77777777" w:rsidTr="00190D21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511E261C" w14:textId="0D7E9A11" w:rsidR="00E132D7" w:rsidRPr="0028215B" w:rsidRDefault="008434D3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E132D7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0CA8F19E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Répartition des tâches, en rapport avec l’évènement</w:t>
            </w:r>
          </w:p>
        </w:tc>
        <w:tc>
          <w:tcPr>
            <w:tcW w:w="7513" w:type="dxa"/>
          </w:tcPr>
          <w:p w14:paraId="4849EE06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pacing w:val="-4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pacing w:val="-4"/>
                <w:sz w:val="21"/>
                <w:szCs w:val="21"/>
                <w:lang w:eastAsia="fr-FR"/>
              </w:rPr>
              <w:t>L’équipe avait-elle défini clairement la répartition des tâches concernant le patient ?</w:t>
            </w:r>
          </w:p>
          <w:p w14:paraId="573D3BC9" w14:textId="2E10BAC8" w:rsidR="00E132D7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862590769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058926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9275A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60563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</w:p>
          <w:p w14:paraId="632B8587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La répartition des tâches était-elle efficiente ?</w:t>
            </w:r>
          </w:p>
          <w:p w14:paraId="17AE8162" w14:textId="1CECC93A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56950411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2080278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9275A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7890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</w:p>
          <w:p w14:paraId="1CA65150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non, est-ce dû à :</w:t>
            </w:r>
          </w:p>
          <w:p w14:paraId="338A3332" w14:textId="206EFF19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1230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Absence de répartition des tâches </w:t>
            </w:r>
          </w:p>
          <w:p w14:paraId="57DAC36E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556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Déséquilibre dans la répartition des tâches </w:t>
            </w:r>
          </w:p>
          <w:p w14:paraId="7E882AA0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437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Glissement de tâches</w:t>
            </w:r>
          </w:p>
          <w:p w14:paraId="48D829E5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595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Mauvaise définition des responsabilités et / ou des fonctions dans l’équipe</w:t>
            </w:r>
          </w:p>
          <w:p w14:paraId="27CC1414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4916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Non adhésion à la répartition des tâches </w:t>
            </w:r>
          </w:p>
          <w:p w14:paraId="5B2B0D98" w14:textId="77777777" w:rsidR="00E132D7" w:rsidRPr="0028215B" w:rsidRDefault="00000000" w:rsidP="006A3783">
            <w:pPr>
              <w:spacing w:after="0" w:line="240" w:lineRule="auto"/>
              <w:ind w:left="321" w:hanging="321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3312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Non prise en compte des compétences des personnels remplaçant / intérimaire / vacataire</w:t>
            </w:r>
          </w:p>
          <w:p w14:paraId="1DB56141" w14:textId="77777777" w:rsidR="00E132D7" w:rsidRPr="0028215B" w:rsidRDefault="00000000" w:rsidP="006A3783">
            <w:pPr>
              <w:spacing w:after="0" w:line="240" w:lineRule="auto"/>
              <w:ind w:left="720" w:hanging="72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812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Autre - préciser :</w:t>
            </w:r>
          </w:p>
          <w:p w14:paraId="61E8C59D" w14:textId="77777777" w:rsidR="0028215B" w:rsidRDefault="0028215B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5094B52" w14:textId="77777777" w:rsidR="0028215B" w:rsidRDefault="0028215B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126EE91" w14:textId="77777777" w:rsidR="0028215B" w:rsidRDefault="0028215B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7AB9ACF" w14:textId="77777777" w:rsidR="0028215B" w:rsidRDefault="0028215B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260B6B4" w14:textId="4D9AD35E" w:rsidR="0028215B" w:rsidRPr="0028215B" w:rsidRDefault="0028215B" w:rsidP="006A3783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E132D7" w:rsidRPr="00CD4E9C" w14:paraId="040EC9A8" w14:textId="77777777" w:rsidTr="00190D21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440EC95C" w14:textId="279E96CD" w:rsidR="00E132D7" w:rsidRPr="0028215B" w:rsidRDefault="008434D3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V</w:t>
            </w:r>
            <w:r w:rsidR="00E132D7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064FA15F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Encadrement, supervision, en rapport avec l’évènement</w:t>
            </w:r>
          </w:p>
        </w:tc>
        <w:tc>
          <w:tcPr>
            <w:tcW w:w="7513" w:type="dxa"/>
          </w:tcPr>
          <w:p w14:paraId="37EE6FE9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L’encadrement ou la supervision était-il efficient lors de la survenue de cet EIGS ?</w:t>
            </w:r>
          </w:p>
          <w:p w14:paraId="5148128A" w14:textId="27493352" w:rsidR="00E132D7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50857462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629279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9275A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593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3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</w:p>
          <w:p w14:paraId="54FC0A41" w14:textId="43BA326E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non, est-ce dû à :</w:t>
            </w:r>
            <w:r w:rsidR="00445ECE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64327A">
              <w:rPr>
                <w:rFonts w:eastAsia="Times New Roman" w:cstheme="minorHAnsi"/>
                <w:sz w:val="21"/>
                <w:szCs w:val="21"/>
                <w:lang w:eastAsia="fr-FR"/>
              </w:rPr>
              <w:t>absence</w:t>
            </w:r>
          </w:p>
          <w:p w14:paraId="64223C73" w14:textId="6B6A1655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193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Insuffisance ou absence d’encadrement</w:t>
            </w:r>
            <w:r w:rsidR="00E33636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1075E3A5" w14:textId="77777777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40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r w:rsidR="00E132D7" w:rsidRPr="0028215B">
              <w:rPr>
                <w:rFonts w:eastAsia="Times New Roman" w:cstheme="minorHAnsi"/>
                <w:spacing w:val="-2"/>
                <w:sz w:val="21"/>
                <w:szCs w:val="21"/>
                <w:lang w:eastAsia="fr-FR"/>
              </w:rPr>
              <w:t>Défaut ou absence de concertation ou de coordination entre le management et les différents professionnels concernés par l’EIGS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15AAD895" w14:textId="77777777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0846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Indisponibilité ou manque de réactivité des séniors</w:t>
            </w:r>
          </w:p>
          <w:p w14:paraId="564382FA" w14:textId="77777777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448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de supervision et de soutien par le management</w:t>
            </w:r>
          </w:p>
          <w:p w14:paraId="77048928" w14:textId="77777777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55905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ou absence de supervision ou de conseil par un expert/spécialiste externe au service (</w:t>
            </w:r>
            <w:proofErr w:type="gramStart"/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ex pharmacien</w:t>
            </w:r>
            <w:proofErr w:type="gramEnd"/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, réa ...)</w:t>
            </w:r>
          </w:p>
        </w:tc>
      </w:tr>
      <w:tr w:rsidR="00E132D7" w:rsidRPr="00CD4E9C" w14:paraId="06AD1763" w14:textId="77777777" w:rsidTr="00190D21">
        <w:tc>
          <w:tcPr>
            <w:tcW w:w="686" w:type="dxa"/>
            <w:shd w:val="clear" w:color="auto" w:fill="91CCC8"/>
          </w:tcPr>
          <w:p w14:paraId="465AEAE7" w14:textId="08EC607E" w:rsidR="00E132D7" w:rsidRPr="0028215B" w:rsidRDefault="008434D3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E132D7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28F27497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Demande de soutien ou comportements face aux incidents, en rapport avec l’évènement</w:t>
            </w:r>
          </w:p>
        </w:tc>
        <w:tc>
          <w:tcPr>
            <w:tcW w:w="7513" w:type="dxa"/>
          </w:tcPr>
          <w:p w14:paraId="786F8212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Le soutien à l’équipe a-t-il été efficace et adapté lors cet événement ?       </w:t>
            </w:r>
          </w:p>
          <w:p w14:paraId="68DDD5BC" w14:textId="0BFADA6B" w:rsidR="00E132D7" w:rsidRPr="0028215B" w:rsidRDefault="00000000" w:rsidP="006A3783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000884737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822540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694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</w:p>
          <w:p w14:paraId="215D8E67" w14:textId="77777777" w:rsidR="00E132D7" w:rsidRPr="0028215B" w:rsidRDefault="00E132D7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non, est-ce dû à :</w:t>
            </w:r>
          </w:p>
          <w:p w14:paraId="1D2CB79F" w14:textId="5DAA56BC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5897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Insuffisance ou absence d’un dispositif de soutien au niveau institutionnel</w:t>
            </w:r>
            <w:r w:rsidR="00E33636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578D1D10" w14:textId="77777777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2535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Manque de soutien par la hiérarchie directe du secteur d’activités </w:t>
            </w:r>
          </w:p>
          <w:p w14:paraId="5BA0C188" w14:textId="77777777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845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Manque de soutien entre pairs </w:t>
            </w:r>
          </w:p>
          <w:p w14:paraId="412D6CA0" w14:textId="77777777" w:rsidR="00E132D7" w:rsidRPr="0028215B" w:rsidRDefault="00000000" w:rsidP="006A378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2968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2D7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132D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Manque de soutien entre les différentes catégories professionnelles</w:t>
            </w:r>
          </w:p>
        </w:tc>
      </w:tr>
    </w:tbl>
    <w:p w14:paraId="3966DB9A" w14:textId="77777777" w:rsidR="00CF0C54" w:rsidRDefault="00CF0C54" w:rsidP="00F462E5">
      <w:pPr>
        <w:spacing w:after="0"/>
        <w:rPr>
          <w:b/>
        </w:rPr>
      </w:pPr>
    </w:p>
    <w:p w14:paraId="3A0363FC" w14:textId="77777777" w:rsidR="00DC2BFF" w:rsidRDefault="00DC2BFF" w:rsidP="00F462E5">
      <w:pPr>
        <w:spacing w:after="0"/>
        <w:rPr>
          <w:b/>
        </w:rPr>
      </w:pPr>
    </w:p>
    <w:p w14:paraId="2F1F8780" w14:textId="77777777" w:rsidR="00DC2BFF" w:rsidRDefault="00DC2BFF" w:rsidP="00F462E5">
      <w:pPr>
        <w:spacing w:after="0"/>
        <w:rPr>
          <w:b/>
        </w:rPr>
      </w:pPr>
    </w:p>
    <w:p w14:paraId="679E01E1" w14:textId="77777777" w:rsidR="00DC2BFF" w:rsidRDefault="00DC2BFF" w:rsidP="00F462E5">
      <w:pPr>
        <w:spacing w:after="0"/>
        <w:rPr>
          <w:b/>
        </w:rPr>
      </w:pPr>
    </w:p>
    <w:p w14:paraId="33BB0069" w14:textId="77777777" w:rsidR="00DC2BFF" w:rsidRDefault="00DC2BFF" w:rsidP="00F462E5">
      <w:pPr>
        <w:spacing w:after="0"/>
        <w:rPr>
          <w:b/>
        </w:rPr>
      </w:pPr>
    </w:p>
    <w:p w14:paraId="280B96A9" w14:textId="77777777" w:rsidR="00DC2BFF" w:rsidRDefault="00DC2BFF" w:rsidP="00F462E5">
      <w:pPr>
        <w:spacing w:after="0"/>
        <w:rPr>
          <w:b/>
        </w:rPr>
      </w:pPr>
    </w:p>
    <w:p w14:paraId="082614C1" w14:textId="218BFB1F" w:rsidR="00DC2BFF" w:rsidRDefault="00CB33CA" w:rsidP="00F462E5">
      <w:pPr>
        <w:spacing w:after="0"/>
        <w:rPr>
          <w:b/>
        </w:rPr>
      </w:pPr>
      <w:r>
        <w:rPr>
          <w:b/>
        </w:rPr>
        <w:br w:type="page"/>
      </w:r>
    </w:p>
    <w:p w14:paraId="4539C04B" w14:textId="347CEED5" w:rsidR="00E179A8" w:rsidRPr="00E179A8" w:rsidRDefault="00F759AB" w:rsidP="005A42F4">
      <w:pPr>
        <w:pStyle w:val="Style2"/>
        <w:numPr>
          <w:ilvl w:val="1"/>
          <w:numId w:val="13"/>
        </w:numPr>
        <w:rPr>
          <w:color w:val="E5A660"/>
          <w:sz w:val="22"/>
          <w:szCs w:val="22"/>
        </w:rPr>
      </w:pPr>
      <w:bookmarkStart w:id="14" w:name="_Toc505748720"/>
      <w:r w:rsidRPr="0028215B">
        <w:rPr>
          <w:color w:val="E5A660"/>
          <w:sz w:val="22"/>
          <w:szCs w:val="22"/>
        </w:rPr>
        <w:lastRenderedPageBreak/>
        <w:t>-  Facteurs favorisants liés à l’environnement de travail</w:t>
      </w:r>
      <w:bookmarkEnd w:id="14"/>
    </w:p>
    <w:tbl>
      <w:tblPr>
        <w:tblW w:w="1003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66"/>
        <w:gridCol w:w="7484"/>
      </w:tblGrid>
      <w:tr w:rsidR="00A024EA" w:rsidRPr="0028215B" w14:paraId="67C68BD4" w14:textId="77777777" w:rsidTr="00FD144F">
        <w:tc>
          <w:tcPr>
            <w:tcW w:w="1003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4F43E28" w14:textId="15F0136C" w:rsidR="00E179A8" w:rsidRDefault="00E179A8" w:rsidP="00E179A8">
            <w:pPr>
              <w:ind w:right="144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Quels facteurs au niveau </w:t>
            </w:r>
            <w:r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des conditions de travail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ont pu contribuer à la survenue de cet EIGS ?</w:t>
            </w:r>
          </w:p>
          <w:p w14:paraId="7E396E1E" w14:textId="77777777" w:rsidR="00FD144F" w:rsidRDefault="00E179A8" w:rsidP="00E17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Seuls les facteurs favorisants ayant contribué directement à l’évènement (causes profondes)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sont à reporter sur le formulaire de signalement des EIGS.</w:t>
            </w:r>
          </w:p>
          <w:p w14:paraId="33B95389" w14:textId="2603E373" w:rsidR="00E179A8" w:rsidRPr="0028215B" w:rsidRDefault="00E179A8" w:rsidP="00E17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1"/>
                <w:szCs w:val="21"/>
                <w:lang w:eastAsia="fr-FR"/>
              </w:rPr>
            </w:pPr>
          </w:p>
        </w:tc>
      </w:tr>
      <w:tr w:rsidR="00A024EA" w:rsidRPr="0028215B" w14:paraId="3599883F" w14:textId="77777777" w:rsidTr="00190D21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46EF34C8" w14:textId="5A47373D" w:rsidR="00A024EA" w:rsidRPr="0028215B" w:rsidRDefault="00C11CA2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61C8C4A8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Administration</w:t>
            </w:r>
          </w:p>
          <w:p w14:paraId="6E2D3F5D" w14:textId="77777777" w:rsidR="00A024EA" w:rsidRPr="0028215B" w:rsidRDefault="00A024EA" w:rsidP="00C962ED">
            <w:pPr>
              <w:spacing w:after="0" w:line="240" w:lineRule="auto"/>
              <w:ind w:right="39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484" w:type="dxa"/>
            <w:shd w:val="clear" w:color="auto" w:fill="auto"/>
          </w:tcPr>
          <w:p w14:paraId="2A5D21FF" w14:textId="77777777" w:rsidR="00E33636" w:rsidRDefault="00A024EA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L’événement est-il lié à des lourdeurs ou des défaillances du fonctionnement </w:t>
            </w:r>
          </w:p>
          <w:p w14:paraId="58E4C6EC" w14:textId="07BE4B58" w:rsidR="00A024EA" w:rsidRPr="0028215B" w:rsidRDefault="00A024EA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proofErr w:type="gramStart"/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administratif</w:t>
            </w:r>
            <w:proofErr w:type="gramEnd"/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? </w:t>
            </w:r>
          </w:p>
          <w:p w14:paraId="12C325DE" w14:textId="7862691F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41292361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992492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Oui, précisez :</w:t>
            </w:r>
          </w:p>
          <w:p w14:paraId="639065AD" w14:textId="4FBD5B8D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726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</w:t>
            </w:r>
          </w:p>
        </w:tc>
      </w:tr>
      <w:tr w:rsidR="00A024EA" w:rsidRPr="0028215B" w14:paraId="0F9466D1" w14:textId="77777777" w:rsidTr="00190D21">
        <w:tc>
          <w:tcPr>
            <w:tcW w:w="686" w:type="dxa"/>
            <w:tcBorders>
              <w:bottom w:val="dotted" w:sz="4" w:space="0" w:color="auto"/>
            </w:tcBorders>
            <w:shd w:val="clear" w:color="auto" w:fill="91CCC8"/>
          </w:tcPr>
          <w:p w14:paraId="5E0CB007" w14:textId="38709690" w:rsidR="00A024EA" w:rsidRPr="0028215B" w:rsidRDefault="00C11CA2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27C9DFE6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Locaux </w:t>
            </w:r>
          </w:p>
        </w:tc>
        <w:tc>
          <w:tcPr>
            <w:tcW w:w="7484" w:type="dxa"/>
            <w:shd w:val="clear" w:color="auto" w:fill="auto"/>
          </w:tcPr>
          <w:p w14:paraId="069F4EDA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L’événement est-il lié à des facteurs concernant les locaux ? </w:t>
            </w:r>
          </w:p>
          <w:p w14:paraId="28A0C1EF" w14:textId="141C79FA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07266386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071927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4566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</w:p>
          <w:p w14:paraId="3A3CC544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est-ce dû à :</w:t>
            </w:r>
          </w:p>
          <w:p w14:paraId="48689A91" w14:textId="3988426B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5152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Changement récent de </w:t>
            </w:r>
            <w:r w:rsidR="00A15362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l’aménagement des locaux </w:t>
            </w:r>
          </w:p>
          <w:p w14:paraId="6FFE96D9" w14:textId="77777777" w:rsidR="00A024EA" w:rsidRPr="0028215B" w:rsidRDefault="00000000" w:rsidP="00326DA1">
            <w:pPr>
              <w:spacing w:after="0" w:line="240" w:lineRule="auto"/>
              <w:ind w:left="321" w:hanging="321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2051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Locaux inadaptés (conception, fonctionnalités, ergonomie, température, luminosité, …)</w:t>
            </w:r>
          </w:p>
          <w:p w14:paraId="14EDEB6F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505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Défaut de maintenance de locaux</w:t>
            </w:r>
          </w:p>
          <w:p w14:paraId="066DCAAF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765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Hygiène insuffisante ou défaillance du nettoyage et de l’entretien des locaux</w:t>
            </w:r>
          </w:p>
          <w:p w14:paraId="0EB6A2E8" w14:textId="6AA94C48" w:rsidR="00A024EA" w:rsidRPr="0028215B" w:rsidRDefault="00000000" w:rsidP="00C11CA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81008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Autre :</w:t>
            </w:r>
          </w:p>
        </w:tc>
      </w:tr>
      <w:tr w:rsidR="00A024EA" w:rsidRPr="0028215B" w14:paraId="40A15A4A" w14:textId="77777777" w:rsidTr="00190D21">
        <w:tc>
          <w:tcPr>
            <w:tcW w:w="686" w:type="dxa"/>
            <w:shd w:val="clear" w:color="auto" w:fill="91CCC8"/>
          </w:tcPr>
          <w:p w14:paraId="4B390CCF" w14:textId="6C3A63C5" w:rsidR="00A024EA" w:rsidRPr="0028215B" w:rsidRDefault="00C11CA2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66AD3378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Déplacements, transferts de patients</w:t>
            </w:r>
          </w:p>
        </w:tc>
        <w:tc>
          <w:tcPr>
            <w:tcW w:w="7484" w:type="dxa"/>
            <w:shd w:val="clear" w:color="auto" w:fill="auto"/>
          </w:tcPr>
          <w:p w14:paraId="1D9C6D5E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L’événement est-il lié à des facteurs concernant les déplacements ? </w:t>
            </w:r>
          </w:p>
          <w:p w14:paraId="151C82C5" w14:textId="659C4474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367676107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385090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24EA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971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</w:p>
          <w:p w14:paraId="01D18E52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est-ce dû à :</w:t>
            </w:r>
          </w:p>
          <w:p w14:paraId="5F4D8F97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8601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Circuit non défini pour cette prise en charge </w:t>
            </w:r>
          </w:p>
          <w:p w14:paraId="3D8A8FB7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4776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Mode de transport non adapté pour cette prise en charge </w:t>
            </w:r>
          </w:p>
          <w:p w14:paraId="07B833A1" w14:textId="77777777" w:rsidR="00A024EA" w:rsidRPr="0028215B" w:rsidRDefault="00000000" w:rsidP="00326DA1">
            <w:pPr>
              <w:spacing w:after="0" w:line="240" w:lineRule="auto"/>
              <w:ind w:left="321" w:hanging="321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89870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Défaillance dans le transport ou le brancardage (indisponibilité, retard, défaut de surveillance…) </w:t>
            </w:r>
          </w:p>
        </w:tc>
      </w:tr>
      <w:tr w:rsidR="00A024EA" w:rsidRPr="0028215B" w14:paraId="37299002" w14:textId="77777777" w:rsidTr="00190D21">
        <w:tc>
          <w:tcPr>
            <w:tcW w:w="686" w:type="dxa"/>
            <w:shd w:val="clear" w:color="auto" w:fill="91CCC8"/>
          </w:tcPr>
          <w:p w14:paraId="0911A892" w14:textId="371653AF" w:rsidR="00A024EA" w:rsidRPr="0028215B" w:rsidRDefault="00C11CA2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057C9ACC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Fournitures ou équipements </w:t>
            </w:r>
          </w:p>
          <w:p w14:paraId="184B289A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16616108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30D43584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5815D8FA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5931C85C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65E04D95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690D3700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484" w:type="dxa"/>
            <w:shd w:val="clear" w:color="auto" w:fill="auto"/>
          </w:tcPr>
          <w:p w14:paraId="3B03EE17" w14:textId="77777777" w:rsidR="00A024EA" w:rsidRPr="0028215B" w:rsidRDefault="00A024EA" w:rsidP="00C962ED">
            <w:pPr>
              <w:spacing w:after="0"/>
              <w:rPr>
                <w:rFonts w:cstheme="minorHAnsi"/>
                <w:spacing w:val="-2"/>
                <w:sz w:val="21"/>
                <w:szCs w:val="21"/>
              </w:rPr>
            </w:pPr>
            <w:r w:rsidRPr="0028215B">
              <w:rPr>
                <w:rFonts w:cstheme="minorHAnsi"/>
                <w:spacing w:val="-2"/>
                <w:sz w:val="21"/>
                <w:szCs w:val="21"/>
              </w:rPr>
              <w:t>L’événement est-il lié à des facteurs concernant les fournitures ou équipements ?</w:t>
            </w:r>
          </w:p>
          <w:p w14:paraId="20D1C232" w14:textId="558A2E32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032225682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5500733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24EA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8808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</w:p>
          <w:p w14:paraId="2A13C9D6" w14:textId="77777777" w:rsidR="00A024EA" w:rsidRPr="0028215B" w:rsidRDefault="00A024EA" w:rsidP="00CF0C54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Si oui, est-ce dû à une/une :</w:t>
            </w:r>
          </w:p>
          <w:p w14:paraId="5432F021" w14:textId="77777777" w:rsidR="00A024EA" w:rsidRPr="0028215B" w:rsidRDefault="00000000" w:rsidP="00C962ED">
            <w:pPr>
              <w:spacing w:after="0" w:line="240" w:lineRule="auto"/>
              <w:ind w:left="311" w:hanging="311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9330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</w:t>
            </w:r>
            <w:r w:rsidR="00A024EA" w:rsidRPr="0028215B">
              <w:rPr>
                <w:rFonts w:cstheme="minorHAnsi"/>
                <w:spacing w:val="-8"/>
                <w:sz w:val="21"/>
                <w:szCs w:val="21"/>
              </w:rPr>
              <w:t xml:space="preserve">Changement récent </w:t>
            </w:r>
            <w:r w:rsidR="00A024EA" w:rsidRPr="0028215B">
              <w:rPr>
                <w:rFonts w:eastAsia="Times New Roman" w:cstheme="minorHAnsi"/>
                <w:spacing w:val="-8"/>
                <w:sz w:val="21"/>
                <w:szCs w:val="21"/>
                <w:lang w:eastAsia="fr-FR"/>
              </w:rPr>
              <w:t>d’équipement, de matériel ou pas de formation à l’équipement</w:t>
            </w:r>
          </w:p>
          <w:p w14:paraId="41331694" w14:textId="77777777" w:rsidR="00A024EA" w:rsidRPr="0028215B" w:rsidRDefault="00000000" w:rsidP="00C962ED">
            <w:pPr>
              <w:spacing w:after="0" w:line="240" w:lineRule="auto"/>
              <w:ind w:left="318" w:hanging="318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4116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Absence d’équipement de secours, de solutions dégradées, de dépannage d’urgence, notamment pour les dispositifs    biomédicaux critiques….</w:t>
            </w:r>
          </w:p>
          <w:p w14:paraId="5FF5F784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8556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Procédure de dépannage non formalisée, non connue des professionnels</w:t>
            </w:r>
          </w:p>
          <w:p w14:paraId="7A25754A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99074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Défaillance des approvisionnements de fournitures ou d’équipements</w:t>
            </w:r>
          </w:p>
          <w:p w14:paraId="0A119F22" w14:textId="77777777" w:rsidR="00A024EA" w:rsidRPr="0028215B" w:rsidRDefault="00000000" w:rsidP="00C962ED">
            <w:pPr>
              <w:spacing w:after="0" w:line="240" w:lineRule="auto"/>
              <w:ind w:left="318" w:hanging="318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4170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Défaut de maintenance ou d’entretien des matériels ou équipements (absence de programme de maintenance préventive et curative…)</w:t>
            </w:r>
          </w:p>
          <w:p w14:paraId="61128995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89942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Défaut de stérilisation</w:t>
            </w:r>
          </w:p>
          <w:p w14:paraId="1F34F5BE" w14:textId="77777777" w:rsidR="00A024EA" w:rsidRPr="0028215B" w:rsidRDefault="00000000" w:rsidP="00C962ED">
            <w:pPr>
              <w:spacing w:after="0" w:line="240" w:lineRule="auto"/>
              <w:ind w:left="311" w:hanging="311"/>
              <w:rPr>
                <w:rFonts w:cstheme="minorHAnsi"/>
                <w:spacing w:val="-8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68556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</w:t>
            </w:r>
            <w:r w:rsidR="00A024EA" w:rsidRPr="0028215B">
              <w:rPr>
                <w:rFonts w:cstheme="minorHAnsi"/>
                <w:spacing w:val="-8"/>
                <w:sz w:val="21"/>
                <w:szCs w:val="21"/>
              </w:rPr>
              <w:t>Fonctionnalité insuffisante des équipements (ergonomie, conception, sécurité…)</w:t>
            </w:r>
          </w:p>
          <w:p w14:paraId="4DC440FB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92747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Défectuosité de fonctionnement des équipements et matériels</w:t>
            </w:r>
          </w:p>
          <w:p w14:paraId="7CFDB78B" w14:textId="77777777" w:rsidR="00A024EA" w:rsidRPr="0028215B" w:rsidRDefault="00000000" w:rsidP="008E3274">
            <w:pPr>
              <w:spacing w:after="0" w:line="240" w:lineRule="auto"/>
              <w:ind w:left="295" w:hanging="295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437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Absence ou insuffisance de fournitures, équipements ou matériels (indisponibles, insuffisants en nombre…)</w:t>
            </w:r>
          </w:p>
          <w:p w14:paraId="2C7751F3" w14:textId="77777777" w:rsidR="00A024EA" w:rsidRPr="0028215B" w:rsidRDefault="00000000" w:rsidP="00175547">
            <w:pPr>
              <w:spacing w:after="0" w:line="240" w:lineRule="auto"/>
              <w:ind w:left="321" w:hanging="321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86117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Fournitures ou équipements ou matériels mal utilisés (complexes, défaut de formation, première utilisation…)</w:t>
            </w:r>
          </w:p>
          <w:p w14:paraId="788F93E4" w14:textId="77777777" w:rsidR="00A024EA" w:rsidRPr="0028215B" w:rsidRDefault="00000000" w:rsidP="00CF0C5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highlight w:val="magenta"/>
                <w:lang w:eastAsia="fr-FR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1050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Autre </w:t>
            </w:r>
          </w:p>
        </w:tc>
      </w:tr>
      <w:tr w:rsidR="00A024EA" w:rsidRPr="00692913" w14:paraId="5A959981" w14:textId="77777777" w:rsidTr="00190D21">
        <w:tc>
          <w:tcPr>
            <w:tcW w:w="686" w:type="dxa"/>
            <w:shd w:val="clear" w:color="auto" w:fill="91CCC8"/>
          </w:tcPr>
          <w:p w14:paraId="50867212" w14:textId="6A2BD180" w:rsidR="00A024EA" w:rsidRPr="0028215B" w:rsidRDefault="00C11CA2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50D2F21B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Informatique</w:t>
            </w:r>
          </w:p>
          <w:p w14:paraId="479EE048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350F0844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1CBCF7F1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188086DC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15C26324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5D621EEA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1848D1C0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  <w:p w14:paraId="3CA364F4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484" w:type="dxa"/>
            <w:shd w:val="clear" w:color="auto" w:fill="auto"/>
          </w:tcPr>
          <w:p w14:paraId="6364B2F0" w14:textId="77777777" w:rsidR="00401DD1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lastRenderedPageBreak/>
              <w:t>L’événement est-il lié à des facteurs concernant l’informatique</w:t>
            </w:r>
            <w:r w:rsidR="00C66D64" w:rsidRPr="0028215B">
              <w:rPr>
                <w:rFonts w:cstheme="minorHAnsi"/>
                <w:sz w:val="21"/>
                <w:szCs w:val="21"/>
              </w:rPr>
              <w:t xml:space="preserve"> ou le système d’information </w:t>
            </w:r>
            <w:r w:rsidRPr="0028215B">
              <w:rPr>
                <w:rFonts w:cstheme="minorHAnsi"/>
                <w:sz w:val="21"/>
                <w:szCs w:val="21"/>
              </w:rPr>
              <w:t>?</w:t>
            </w:r>
          </w:p>
          <w:p w14:paraId="6EF83749" w14:textId="79C0A252" w:rsidR="00A024EA" w:rsidRPr="00E179A8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3974967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666982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A7D0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076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</w:t>
            </w:r>
          </w:p>
          <w:p w14:paraId="436DCCC7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lastRenderedPageBreak/>
              <w:t>Si oui, est-ce dû à :</w:t>
            </w:r>
          </w:p>
          <w:p w14:paraId="6655BF70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459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Absence de dossier patient totalement partagé</w:t>
            </w:r>
          </w:p>
          <w:p w14:paraId="029E2107" w14:textId="77777777" w:rsidR="00BB3726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491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726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B3726" w:rsidRPr="0028215B">
              <w:rPr>
                <w:rFonts w:cstheme="minorHAnsi"/>
                <w:sz w:val="21"/>
                <w:szCs w:val="21"/>
              </w:rPr>
              <w:t xml:space="preserve">  Absence ou insuffisance de logiciel métier</w:t>
            </w:r>
          </w:p>
          <w:p w14:paraId="0765CE42" w14:textId="11C2E8C6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51645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C66D64" w:rsidRPr="0028215B">
              <w:rPr>
                <w:rFonts w:cstheme="minorHAnsi"/>
                <w:sz w:val="21"/>
                <w:szCs w:val="21"/>
              </w:rPr>
              <w:t xml:space="preserve">Méconnaissance 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de logiciel informatique </w:t>
            </w:r>
            <w:r w:rsidR="00C66D64" w:rsidRPr="0028215B">
              <w:rPr>
                <w:rFonts w:cstheme="minorHAnsi"/>
                <w:sz w:val="21"/>
                <w:szCs w:val="21"/>
              </w:rPr>
              <w:t>(manque de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 formation </w:t>
            </w:r>
            <w:r w:rsidR="00C66D64" w:rsidRPr="0028215B">
              <w:rPr>
                <w:rFonts w:cstheme="minorHAnsi"/>
                <w:sz w:val="21"/>
                <w:szCs w:val="21"/>
              </w:rPr>
              <w:t>…)</w:t>
            </w:r>
            <w:r w:rsidR="00E33636">
              <w:rPr>
                <w:rFonts w:cstheme="minorHAnsi"/>
                <w:sz w:val="21"/>
                <w:szCs w:val="21"/>
              </w:rPr>
              <w:t xml:space="preserve"> : </w:t>
            </w:r>
          </w:p>
          <w:p w14:paraId="67A65CBE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4844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Défaut d’alertes du logiciel</w:t>
            </w:r>
          </w:p>
          <w:p w14:paraId="7440E0A5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935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Interfaces / interopérabilité entre les logiciels défectueuses ou absentes</w:t>
            </w:r>
          </w:p>
          <w:p w14:paraId="77F6FF9E" w14:textId="77777777" w:rsidR="00A024EA" w:rsidRPr="0028215B" w:rsidRDefault="00000000" w:rsidP="00326DA1">
            <w:pPr>
              <w:spacing w:after="0" w:line="240" w:lineRule="auto"/>
              <w:ind w:left="321" w:hanging="321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48806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Inaccessibilité aux outils informatiques (absence de gestion des accès informatiques…)</w:t>
            </w:r>
          </w:p>
          <w:p w14:paraId="59B93CF8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1854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Absence de solution dégradée en cas de panne informatique</w:t>
            </w:r>
          </w:p>
          <w:p w14:paraId="3264D794" w14:textId="602137BA" w:rsidR="00BB3726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63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BB3726" w:rsidRPr="0028215B">
              <w:rPr>
                <w:rFonts w:cstheme="minorHAnsi"/>
                <w:sz w:val="21"/>
                <w:szCs w:val="21"/>
              </w:rPr>
              <w:t xml:space="preserve">Dysfonctionnement, panne du matériel informatique </w:t>
            </w:r>
          </w:p>
          <w:p w14:paraId="61AF084E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4103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BB3726" w:rsidRPr="0028215B">
              <w:rPr>
                <w:rFonts w:cstheme="minorHAnsi"/>
                <w:sz w:val="21"/>
                <w:szCs w:val="21"/>
              </w:rPr>
              <w:t xml:space="preserve">Défaut de maintenance informatique </w:t>
            </w:r>
          </w:p>
          <w:p w14:paraId="12DE7360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3931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C66D64" w:rsidRPr="0028215B">
              <w:rPr>
                <w:rFonts w:cstheme="minorHAnsi"/>
                <w:sz w:val="21"/>
                <w:szCs w:val="21"/>
              </w:rPr>
              <w:t>Télécommunications défaillantes</w:t>
            </w:r>
          </w:p>
          <w:p w14:paraId="7AFCF7F2" w14:textId="77777777" w:rsidR="00C66D64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6655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C66D64" w:rsidRPr="0028215B">
              <w:rPr>
                <w:rFonts w:cstheme="minorHAnsi"/>
                <w:sz w:val="21"/>
                <w:szCs w:val="21"/>
              </w:rPr>
              <w:t>Insuffisance du parc informatique</w:t>
            </w:r>
          </w:p>
          <w:p w14:paraId="55C10975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4634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Autre, précisez : </w:t>
            </w:r>
          </w:p>
          <w:p w14:paraId="6994A1CC" w14:textId="77777777" w:rsidR="000E38FA" w:rsidRPr="0028215B" w:rsidRDefault="000E38FA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060FF637" w14:textId="77777777" w:rsidR="00F8321D" w:rsidRPr="0028215B" w:rsidRDefault="00F8321D" w:rsidP="000E38FA">
            <w:pPr>
              <w:spacing w:after="0" w:line="240" w:lineRule="auto"/>
              <w:ind w:right="-652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L’événement a-t-il touché à la sécurité du Système d’Information</w:t>
            </w:r>
            <w:r w:rsidR="0004739E" w:rsidRPr="0028215B">
              <w:rPr>
                <w:rFonts w:cstheme="minorHAnsi"/>
                <w:sz w:val="21"/>
                <w:szCs w:val="21"/>
              </w:rPr>
              <w:t> ?</w:t>
            </w:r>
          </w:p>
          <w:p w14:paraId="2D654D0F" w14:textId="603A2E3A" w:rsidR="00401DD1" w:rsidRPr="0028215B" w:rsidRDefault="00000000" w:rsidP="0004739E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28077092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362091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50AB0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04739E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04739E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04739E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526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04739E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</w:t>
            </w:r>
          </w:p>
          <w:p w14:paraId="224A1151" w14:textId="77777777" w:rsidR="0004739E" w:rsidRPr="0028215B" w:rsidRDefault="0004739E" w:rsidP="0004739E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</w:t>
            </w:r>
          </w:p>
          <w:p w14:paraId="0E87143D" w14:textId="77777777" w:rsidR="000E38FA" w:rsidRPr="0028215B" w:rsidRDefault="0004739E" w:rsidP="00401DD1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 xml:space="preserve">Si oui, </w:t>
            </w:r>
            <w:r w:rsidR="00401DD1" w:rsidRPr="0028215B">
              <w:rPr>
                <w:rFonts w:cstheme="minorHAnsi"/>
                <w:sz w:val="21"/>
                <w:szCs w:val="21"/>
              </w:rPr>
              <w:t>d</w:t>
            </w:r>
            <w:r w:rsidR="000E38FA" w:rsidRPr="0028215B">
              <w:rPr>
                <w:rFonts w:cstheme="minorHAnsi"/>
                <w:sz w:val="21"/>
                <w:szCs w:val="21"/>
              </w:rPr>
              <w:t>es données ont-elles été touchées par l'inciden</w:t>
            </w:r>
            <w:r w:rsidR="00C66D64" w:rsidRPr="0028215B">
              <w:rPr>
                <w:rFonts w:cstheme="minorHAnsi"/>
                <w:sz w:val="21"/>
                <w:szCs w:val="21"/>
              </w:rPr>
              <w:t xml:space="preserve">t </w:t>
            </w:r>
            <w:r w:rsidR="000E38FA" w:rsidRPr="0028215B">
              <w:rPr>
                <w:rFonts w:cstheme="minorHAnsi"/>
                <w:sz w:val="21"/>
                <w:szCs w:val="21"/>
              </w:rPr>
              <w:t>en termes de disponibilité,</w:t>
            </w:r>
            <w:r w:rsidR="00401DD1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EE5C18" w:rsidRPr="0028215B">
              <w:rPr>
                <w:rFonts w:cstheme="minorHAnsi"/>
                <w:sz w:val="21"/>
                <w:szCs w:val="21"/>
              </w:rPr>
              <w:t>d’</w:t>
            </w:r>
            <w:r w:rsidR="000E38FA" w:rsidRPr="0028215B">
              <w:rPr>
                <w:rFonts w:cstheme="minorHAnsi"/>
                <w:sz w:val="21"/>
                <w:szCs w:val="21"/>
              </w:rPr>
              <w:t>intégrité ou de confidentialité ?</w:t>
            </w:r>
          </w:p>
          <w:p w14:paraId="6F202A65" w14:textId="7CAC4811" w:rsidR="00A50AB0" w:rsidRPr="0028215B" w:rsidRDefault="00000000" w:rsidP="00A50AB0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72190394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382869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93B2A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50AB0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50AB0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50AB0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7368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50AB0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3617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C52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50AB0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  </w:t>
            </w:r>
          </w:p>
          <w:p w14:paraId="4672645C" w14:textId="77777777" w:rsidR="0028215B" w:rsidRPr="0028215B" w:rsidRDefault="0028215B" w:rsidP="000E38FA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0600C38" w14:textId="2D80EA00" w:rsidR="00401DD1" w:rsidRDefault="00401DD1" w:rsidP="0028215B">
            <w:pPr>
              <w:spacing w:after="0" w:line="240" w:lineRule="auto"/>
              <w:ind w:right="283"/>
              <w:rPr>
                <w:rFonts w:eastAsia="Times New Roman" w:cstheme="minorHAnsi"/>
                <w:b/>
                <w:sz w:val="18"/>
                <w:szCs w:val="18"/>
                <w:lang w:eastAsia="fr-FR"/>
              </w:rPr>
            </w:pPr>
            <w:r w:rsidRPr="0028215B">
              <w:rPr>
                <w:rFonts w:eastAsia="Times New Roman" w:cstheme="minorHAnsi"/>
                <w:b/>
                <w:i/>
                <w:sz w:val="18"/>
                <w:szCs w:val="18"/>
                <w:lang w:eastAsia="fr-FR"/>
              </w:rPr>
              <w:t xml:space="preserve">S’il existe une mise en danger d’un ou plusieurs patients ou qu’une action malveillante soit à l’origine de l’incident, déclarer cet incident </w:t>
            </w:r>
            <w:r w:rsidR="00B640BF" w:rsidRPr="0028215B">
              <w:rPr>
                <w:rFonts w:eastAsia="Times New Roman" w:cstheme="minorHAnsi"/>
                <w:b/>
                <w:i/>
                <w:sz w:val="18"/>
                <w:szCs w:val="18"/>
                <w:lang w:eastAsia="fr-FR"/>
              </w:rPr>
              <w:t xml:space="preserve">de sécurité </w:t>
            </w:r>
            <w:r w:rsidRPr="0028215B">
              <w:rPr>
                <w:rFonts w:eastAsia="Times New Roman" w:cstheme="minorHAnsi"/>
                <w:b/>
                <w:i/>
                <w:sz w:val="18"/>
                <w:szCs w:val="18"/>
                <w:lang w:eastAsia="fr-FR"/>
              </w:rPr>
              <w:t>sur le portail de signalement des événements sanitaires indésirables.</w:t>
            </w:r>
            <w:r w:rsidRPr="0028215B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 </w:t>
            </w:r>
          </w:p>
          <w:p w14:paraId="0C7AB59A" w14:textId="50AAB7F5" w:rsidR="0028215B" w:rsidRPr="0028215B" w:rsidRDefault="0028215B" w:rsidP="0028215B">
            <w:pPr>
              <w:spacing w:after="0" w:line="240" w:lineRule="auto"/>
              <w:ind w:right="283"/>
              <w:rPr>
                <w:rFonts w:eastAsia="Times New Roman" w:cstheme="minorHAnsi"/>
                <w:b/>
                <w:sz w:val="18"/>
                <w:szCs w:val="18"/>
                <w:lang w:eastAsia="fr-FR"/>
              </w:rPr>
            </w:pPr>
          </w:p>
        </w:tc>
      </w:tr>
      <w:tr w:rsidR="00A024EA" w:rsidRPr="00692913" w14:paraId="12520889" w14:textId="77777777" w:rsidTr="00190D21">
        <w:tc>
          <w:tcPr>
            <w:tcW w:w="686" w:type="dxa"/>
            <w:shd w:val="clear" w:color="auto" w:fill="91CCC8"/>
          </w:tcPr>
          <w:p w14:paraId="382ECB6C" w14:textId="613E1B9D" w:rsidR="00A024EA" w:rsidRPr="0028215B" w:rsidRDefault="00C11CA2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fr-FR"/>
              </w:rPr>
              <w:lastRenderedPageBreak/>
              <w:t>V</w:t>
            </w:r>
            <w:r w:rsidR="00A024EA" w:rsidRPr="0028215B"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763EB4BD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Effectifs</w:t>
            </w:r>
          </w:p>
        </w:tc>
        <w:tc>
          <w:tcPr>
            <w:tcW w:w="7484" w:type="dxa"/>
            <w:shd w:val="clear" w:color="auto" w:fill="auto"/>
          </w:tcPr>
          <w:p w14:paraId="5EA8B3F0" w14:textId="77777777" w:rsidR="00A024EA" w:rsidRPr="0028215B" w:rsidRDefault="00A024EA" w:rsidP="00C962ED">
            <w:pPr>
              <w:spacing w:after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8215B">
              <w:rPr>
                <w:rFonts w:cstheme="minorHAnsi"/>
                <w:color w:val="000000" w:themeColor="text1"/>
                <w:sz w:val="21"/>
                <w:szCs w:val="21"/>
              </w:rPr>
              <w:t>L’événement est-il lié à des facteurs concernant les effectifs ?</w:t>
            </w:r>
          </w:p>
          <w:p w14:paraId="090BF301" w14:textId="089A1A26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295106208"/>
              </w:sdtPr>
              <w:sdtContent>
                <w:sdt>
                  <w:sdtPr>
                    <w:rPr>
                      <w:rFonts w:eastAsia="Times New Roman" w:cstheme="minorHAnsi"/>
                      <w:color w:val="000000" w:themeColor="text1"/>
                      <w:sz w:val="21"/>
                      <w:szCs w:val="21"/>
                      <w:lang w:eastAsia="fr-FR"/>
                    </w:rPr>
                    <w:id w:val="-1144347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74D3">
                      <w:rPr>
                        <w:rFonts w:ascii="MS Gothic" w:eastAsia="MS Gothic" w:hAnsi="MS Gothic" w:cstheme="minorHAnsi" w:hint="eastAsia"/>
                        <w:color w:val="000000" w:themeColor="text1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19280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Non        </w:t>
            </w:r>
            <w:r w:rsidR="00A024EA"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 </w:t>
            </w:r>
          </w:p>
          <w:p w14:paraId="2A7627A9" w14:textId="77777777" w:rsidR="00A024EA" w:rsidRPr="0028215B" w:rsidRDefault="00A024EA" w:rsidP="00C962ED">
            <w:pPr>
              <w:spacing w:after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8215B">
              <w:rPr>
                <w:rFonts w:cstheme="minorHAnsi"/>
                <w:color w:val="000000" w:themeColor="text1"/>
                <w:sz w:val="21"/>
                <w:szCs w:val="21"/>
              </w:rPr>
              <w:t>Si oui, est-ce dû à :</w:t>
            </w:r>
          </w:p>
          <w:p w14:paraId="11DC3E03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12358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 Absence de personnel non remplacé</w:t>
            </w:r>
          </w:p>
          <w:p w14:paraId="4943B4BC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87189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 Effectif inférieur au seuil minimum</w:t>
            </w:r>
          </w:p>
          <w:p w14:paraId="45795A40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69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 Changement récent d’organisation interne</w:t>
            </w:r>
          </w:p>
          <w:p w14:paraId="5B882DCD" w14:textId="3539FC61" w:rsidR="0028215B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67885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 Mauvaise attribution de tâches/glissement</w:t>
            </w:r>
            <w:r w:rsidR="00E33636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 : </w:t>
            </w:r>
          </w:p>
        </w:tc>
      </w:tr>
      <w:tr w:rsidR="00A024EA" w:rsidRPr="00692913" w14:paraId="05BDB8B9" w14:textId="77777777" w:rsidTr="00190D21">
        <w:tc>
          <w:tcPr>
            <w:tcW w:w="686" w:type="dxa"/>
            <w:shd w:val="clear" w:color="auto" w:fill="91CCC8"/>
          </w:tcPr>
          <w:p w14:paraId="701E3B4B" w14:textId="37EFA3AF" w:rsidR="00A024EA" w:rsidRPr="0028215B" w:rsidRDefault="002367CC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cstheme="minorHAnsi"/>
                <w:color w:val="000000" w:themeColor="text1"/>
                <w:sz w:val="21"/>
                <w:szCs w:val="21"/>
              </w:rPr>
              <w:br w:type="page"/>
            </w:r>
            <w:r w:rsidR="00C11CA2" w:rsidRPr="0028215B">
              <w:rPr>
                <w:rFonts w:cstheme="minorHAnsi"/>
                <w:color w:val="000000" w:themeColor="text1"/>
                <w:sz w:val="21"/>
                <w:szCs w:val="21"/>
              </w:rPr>
              <w:t>V</w:t>
            </w:r>
            <w:r w:rsidR="00A024EA" w:rsidRPr="0028215B"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52D5B00B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 xml:space="preserve">Conditions et charge de travail, temps de travail </w:t>
            </w:r>
          </w:p>
          <w:p w14:paraId="6ACF8350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484" w:type="dxa"/>
            <w:shd w:val="clear" w:color="auto" w:fill="auto"/>
          </w:tcPr>
          <w:p w14:paraId="35ED94CA" w14:textId="77777777" w:rsidR="00A024EA" w:rsidRPr="0028215B" w:rsidRDefault="00A024EA" w:rsidP="00C962ED">
            <w:pPr>
              <w:spacing w:after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8215B">
              <w:rPr>
                <w:rFonts w:cstheme="minorHAnsi"/>
                <w:color w:val="000000" w:themeColor="text1"/>
                <w:sz w:val="21"/>
                <w:szCs w:val="21"/>
              </w:rPr>
              <w:t>L’événement est-il lié à des facteurs concernant la charge de travail ?</w:t>
            </w:r>
          </w:p>
          <w:p w14:paraId="7671E59E" w14:textId="166808AE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77184447"/>
              </w:sdtPr>
              <w:sdtContent>
                <w:sdt>
                  <w:sdtPr>
                    <w:rPr>
                      <w:rFonts w:eastAsia="Times New Roman" w:cstheme="minorHAnsi"/>
                      <w:color w:val="000000" w:themeColor="text1"/>
                      <w:sz w:val="21"/>
                      <w:szCs w:val="21"/>
                      <w:lang w:eastAsia="fr-FR"/>
                    </w:rPr>
                    <w:id w:val="-1234080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color w:val="000000" w:themeColor="text1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-66747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Non        </w:t>
            </w:r>
          </w:p>
          <w:p w14:paraId="0A82CF3E" w14:textId="77777777" w:rsidR="00A024EA" w:rsidRPr="0028215B" w:rsidRDefault="00A024EA" w:rsidP="00C962ED">
            <w:pPr>
              <w:spacing w:after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8215B">
              <w:rPr>
                <w:rFonts w:cstheme="minorHAnsi"/>
                <w:color w:val="000000" w:themeColor="text1"/>
                <w:sz w:val="21"/>
                <w:szCs w:val="21"/>
              </w:rPr>
              <w:t>Si oui, est-ce dû à :</w:t>
            </w:r>
          </w:p>
          <w:p w14:paraId="57554647" w14:textId="1623740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-2640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Charge de travail inadaptée ou excessive (cumul de gardes, nombre de patients, personnel absent, tâches administratives…)</w:t>
            </w:r>
          </w:p>
          <w:p w14:paraId="7D75F9F1" w14:textId="58641B2C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4971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Augmentation non prévue ou soudaine de la charge de travail </w:t>
            </w:r>
          </w:p>
          <w:p w14:paraId="32027ED3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198319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</w:t>
            </w:r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 xml:space="preserve">Conditions physiques de travail difficiles (marche en avant, délais imposés…) </w:t>
            </w:r>
          </w:p>
          <w:p w14:paraId="24C82A43" w14:textId="73D79BF2" w:rsidR="00A024EA" w:rsidRPr="0028215B" w:rsidRDefault="00000000" w:rsidP="00C962ED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14156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</w:t>
            </w:r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>Sécurité insuffisante (</w:t>
            </w:r>
            <w:r w:rsidR="0052465F" w:rsidRPr="0028215B">
              <w:rPr>
                <w:rFonts w:cstheme="minorHAnsi"/>
                <w:color w:val="000000" w:themeColor="text1"/>
                <w:sz w:val="21"/>
                <w:szCs w:val="21"/>
              </w:rPr>
              <w:t>non-intégration</w:t>
            </w:r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 xml:space="preserve"> des priorités de sécurité)</w:t>
            </w:r>
          </w:p>
          <w:p w14:paraId="2E0A1C5D" w14:textId="77777777" w:rsidR="00A024EA" w:rsidRPr="0028215B" w:rsidRDefault="00000000" w:rsidP="00C0122F">
            <w:pPr>
              <w:spacing w:after="0" w:line="240" w:lineRule="auto"/>
              <w:ind w:left="321" w:hanging="321"/>
              <w:rPr>
                <w:rFonts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13537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Mauvaises </w:t>
            </w:r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>conditions de travail (bruit, interruptions, lieu de passage, température…)</w:t>
            </w:r>
          </w:p>
          <w:p w14:paraId="54EEF553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19597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</w:t>
            </w:r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 xml:space="preserve">Horaires de travail inadaptés </w:t>
            </w:r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</w:t>
            </w:r>
          </w:p>
          <w:p w14:paraId="6E464D50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11109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 xml:space="preserve">  Ambiance de travail difficile, conflictuel, délétère….</w:t>
            </w:r>
          </w:p>
          <w:p w14:paraId="146BC6FE" w14:textId="2A68CA78" w:rsidR="00A024EA" w:rsidRPr="00E179A8" w:rsidRDefault="00000000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-17279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</w:t>
            </w:r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 xml:space="preserve">Autre, précisez :  </w:t>
            </w:r>
            <w:r w:rsidR="00A024EA"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</w:t>
            </w:r>
          </w:p>
        </w:tc>
      </w:tr>
      <w:tr w:rsidR="00A024EA" w:rsidRPr="00692913" w14:paraId="6B0F325C" w14:textId="77777777" w:rsidTr="00190D21">
        <w:tc>
          <w:tcPr>
            <w:tcW w:w="686" w:type="dxa"/>
            <w:shd w:val="clear" w:color="auto" w:fill="91CCC8"/>
          </w:tcPr>
          <w:p w14:paraId="5A643865" w14:textId="79FC35FB" w:rsidR="00A024EA" w:rsidRPr="0028215B" w:rsidRDefault="00190D21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fr-FR"/>
              </w:rPr>
              <w:t>V</w:t>
            </w:r>
            <w:r w:rsidR="00A024EA" w:rsidRPr="0028215B"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51D45474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Retards, délais…</w:t>
            </w:r>
          </w:p>
        </w:tc>
        <w:tc>
          <w:tcPr>
            <w:tcW w:w="7484" w:type="dxa"/>
            <w:shd w:val="clear" w:color="auto" w:fill="auto"/>
          </w:tcPr>
          <w:p w14:paraId="59B8D735" w14:textId="77777777" w:rsidR="00A024EA" w:rsidRPr="0028215B" w:rsidRDefault="00A024EA" w:rsidP="00C962ED">
            <w:pPr>
              <w:spacing w:after="0" w:line="240" w:lineRule="auto"/>
              <w:ind w:right="179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8215B">
              <w:rPr>
                <w:rFonts w:cstheme="minorHAnsi"/>
                <w:color w:val="000000" w:themeColor="text1"/>
                <w:sz w:val="21"/>
                <w:szCs w:val="21"/>
              </w:rPr>
              <w:t>Pour la prise en charge de ce patient, avez-vous eu des retards dans la réalisation des soins, des examens, l’approvisionnement de traitements…</w:t>
            </w:r>
          </w:p>
          <w:p w14:paraId="2324E9C4" w14:textId="15C11193" w:rsidR="00A024EA" w:rsidRPr="0028215B" w:rsidRDefault="00000000" w:rsidP="00C962ED">
            <w:pPr>
              <w:spacing w:after="0" w:line="240" w:lineRule="auto"/>
              <w:ind w:right="-652"/>
              <w:rPr>
                <w:rFonts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cstheme="minorHAnsi"/>
                  <w:color w:val="000000" w:themeColor="text1"/>
                  <w:sz w:val="21"/>
                  <w:szCs w:val="21"/>
                </w:rPr>
                <w:id w:val="-7527914"/>
              </w:sdtPr>
              <w:sdtContent>
                <w:sdt>
                  <w:sdtPr>
                    <w:rPr>
                      <w:rFonts w:cstheme="minorHAnsi"/>
                      <w:color w:val="000000" w:themeColor="text1"/>
                      <w:sz w:val="21"/>
                      <w:szCs w:val="21"/>
                    </w:rPr>
                    <w:id w:val="47964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 xml:space="preserve">  Oui</w:t>
            </w:r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ab/>
            </w:r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1"/>
                  <w:szCs w:val="21"/>
                </w:rPr>
                <w:id w:val="6363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1A8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color w:val="000000" w:themeColor="text1"/>
                <w:sz w:val="21"/>
                <w:szCs w:val="21"/>
              </w:rPr>
              <w:t xml:space="preserve">  Non, précisez…     </w:t>
            </w:r>
          </w:p>
          <w:p w14:paraId="5A28D20D" w14:textId="3B495DD1" w:rsidR="00A024EA" w:rsidRPr="0028215B" w:rsidRDefault="00A024EA" w:rsidP="00C962E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8215B">
              <w:rPr>
                <w:rFonts w:cstheme="minorHAnsi"/>
                <w:color w:val="000000" w:themeColor="text1"/>
                <w:sz w:val="21"/>
                <w:szCs w:val="21"/>
              </w:rPr>
              <w:t xml:space="preserve">Motifs des retards : </w:t>
            </w:r>
          </w:p>
        </w:tc>
      </w:tr>
      <w:tr w:rsidR="00FD144F" w:rsidRPr="00692913" w14:paraId="4145B698" w14:textId="77777777" w:rsidTr="00190D21">
        <w:tc>
          <w:tcPr>
            <w:tcW w:w="686" w:type="dxa"/>
            <w:shd w:val="clear" w:color="auto" w:fill="91CCC8"/>
          </w:tcPr>
          <w:p w14:paraId="410BD401" w14:textId="010DDA84" w:rsidR="00FD144F" w:rsidRPr="0028215B" w:rsidRDefault="00190D21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fr-FR"/>
              </w:rPr>
              <w:lastRenderedPageBreak/>
              <w:t>V</w:t>
            </w:r>
            <w:r w:rsidR="00FD144F" w:rsidRPr="0028215B"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7DD10972" w14:textId="77777777" w:rsidR="00FD144F" w:rsidRPr="0028215B" w:rsidRDefault="00FD144F" w:rsidP="00FD144F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Autre, en rapport avec l’évènement</w:t>
            </w:r>
          </w:p>
        </w:tc>
        <w:tc>
          <w:tcPr>
            <w:tcW w:w="7484" w:type="dxa"/>
            <w:shd w:val="clear" w:color="auto" w:fill="auto"/>
          </w:tcPr>
          <w:p w14:paraId="57644782" w14:textId="77777777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3D18320D" w14:textId="77777777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6444DECF" w14:textId="77777777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41248CFB" w14:textId="77777777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32415499" w14:textId="77777777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0F573C24" w14:textId="77777777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20AADA4A" w14:textId="77777777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55851EF9" w14:textId="77777777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6F022B58" w14:textId="77777777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</w:tc>
      </w:tr>
    </w:tbl>
    <w:p w14:paraId="2A7AC727" w14:textId="77777777" w:rsidR="00A024EA" w:rsidRPr="00A52A87" w:rsidRDefault="00774A80" w:rsidP="008E3274">
      <w:pPr>
        <w:spacing w:after="0"/>
        <w:rPr>
          <w:b/>
        </w:rPr>
      </w:pPr>
      <w:r>
        <w:rPr>
          <w:b/>
        </w:rPr>
        <w:br w:type="page"/>
      </w:r>
    </w:p>
    <w:p w14:paraId="4336E627" w14:textId="1BF5641F" w:rsidR="00BB2D09" w:rsidRPr="0028215B" w:rsidRDefault="00123467" w:rsidP="00784E8B">
      <w:pPr>
        <w:pStyle w:val="Style2"/>
        <w:rPr>
          <w:color w:val="E5A660"/>
          <w:sz w:val="22"/>
          <w:szCs w:val="22"/>
        </w:rPr>
      </w:pPr>
      <w:bookmarkStart w:id="15" w:name="_Toc505748721"/>
      <w:r>
        <w:rPr>
          <w:color w:val="E5A660"/>
          <w:sz w:val="22"/>
          <w:szCs w:val="22"/>
        </w:rPr>
        <w:lastRenderedPageBreak/>
        <w:t>4</w:t>
      </w:r>
      <w:r w:rsidR="00CB24C5" w:rsidRPr="0028215B">
        <w:rPr>
          <w:color w:val="E5A660"/>
          <w:sz w:val="22"/>
          <w:szCs w:val="22"/>
        </w:rPr>
        <w:t>.6 -  Facteurs favorisants liés à l’organisation du travail et au management</w:t>
      </w:r>
      <w:bookmarkEnd w:id="15"/>
    </w:p>
    <w:tbl>
      <w:tblPr>
        <w:tblW w:w="1003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92"/>
        <w:gridCol w:w="7448"/>
      </w:tblGrid>
      <w:tr w:rsidR="00A024EA" w:rsidRPr="0028215B" w14:paraId="3097F165" w14:textId="77777777" w:rsidTr="00E179A8">
        <w:tc>
          <w:tcPr>
            <w:tcW w:w="10036" w:type="dxa"/>
            <w:gridSpan w:val="3"/>
            <w:shd w:val="clear" w:color="auto" w:fill="auto"/>
          </w:tcPr>
          <w:p w14:paraId="25B6CA92" w14:textId="5FA48C8E" w:rsidR="00E179A8" w:rsidRDefault="00E179A8" w:rsidP="00E179A8">
            <w:pPr>
              <w:ind w:right="144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Quels facteurs au niveau </w:t>
            </w:r>
            <w:r w:rsidR="007749FD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de l’organisation et du management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ont pu contribuer à la survenue de cet EIGS ?</w:t>
            </w:r>
          </w:p>
          <w:p w14:paraId="70861888" w14:textId="77777777" w:rsidR="00E179A8" w:rsidRDefault="00E179A8" w:rsidP="00E17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Seuls les facteurs favorisants ayant contribué directement à l’évènement (causes profondes)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sont à reporter sur le formulaire de signalement des EIGS.</w:t>
            </w:r>
          </w:p>
          <w:p w14:paraId="0BA413CA" w14:textId="7D00E0A3" w:rsidR="00A024EA" w:rsidRPr="0028215B" w:rsidRDefault="00A024EA" w:rsidP="00C96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A024EA" w:rsidRPr="0028215B" w14:paraId="01FA4D06" w14:textId="77777777" w:rsidTr="00190D21">
        <w:tc>
          <w:tcPr>
            <w:tcW w:w="696" w:type="dxa"/>
            <w:shd w:val="clear" w:color="auto" w:fill="91CCC8"/>
          </w:tcPr>
          <w:p w14:paraId="50146E55" w14:textId="20496C0C" w:rsidR="00A024EA" w:rsidRPr="0028215B" w:rsidRDefault="00DF7E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3AD98706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Structure hiérarchique (organigramme, niveaux </w:t>
            </w: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décisionnels</w:t>
            </w:r>
          </w:p>
        </w:tc>
        <w:tc>
          <w:tcPr>
            <w:tcW w:w="7448" w:type="dxa"/>
            <w:shd w:val="clear" w:color="auto" w:fill="auto"/>
          </w:tcPr>
          <w:p w14:paraId="461DCA58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L’événement est-il lié à des facteurs concernant la structure hiérarchique ? </w:t>
            </w:r>
          </w:p>
          <w:p w14:paraId="7FE871A6" w14:textId="16A0AE35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803580431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1143572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24EA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604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</w:p>
          <w:p w14:paraId="135CEBC9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Si oui, est-ce dû à :</w:t>
            </w:r>
          </w:p>
          <w:p w14:paraId="6ECE48DF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-13876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</w:t>
            </w:r>
            <w:r w:rsidR="002805DE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Organigramme absent ou imprécis, méconnu </w:t>
            </w:r>
          </w:p>
          <w:p w14:paraId="7ACE7E75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8167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</w:t>
            </w:r>
            <w:r w:rsidR="002805DE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Changement récent d’organisation interne</w:t>
            </w:r>
          </w:p>
          <w:p w14:paraId="5ED63AA0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5821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</w:t>
            </w:r>
            <w:r w:rsidR="002805DE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Niveaux décisionnels trop nombreux</w:t>
            </w:r>
          </w:p>
          <w:p w14:paraId="5B93EA29" w14:textId="77777777" w:rsidR="00A024EA" w:rsidRPr="0028215B" w:rsidRDefault="00000000" w:rsidP="002805DE">
            <w:pPr>
              <w:spacing w:after="0" w:line="240" w:lineRule="auto"/>
              <w:ind w:left="422" w:hanging="42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-16340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</w:t>
            </w:r>
            <w:r w:rsidR="002805DE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Circuits de décisions non suffisamment définis et non connus des professionnels </w:t>
            </w:r>
          </w:p>
          <w:p w14:paraId="548AFF29" w14:textId="77777777" w:rsidR="00A024EA" w:rsidRPr="0028215B" w:rsidRDefault="00000000" w:rsidP="002805DE">
            <w:pPr>
              <w:spacing w:after="0" w:line="240" w:lineRule="auto"/>
              <w:ind w:left="422" w:hanging="42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168224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</w:t>
            </w:r>
            <w:r w:rsidR="002805DE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Degré d’autonomie insuffisant/limitation trop restrictive de la prise de décision des acteurs de terrain </w:t>
            </w:r>
          </w:p>
          <w:p w14:paraId="736BA0AF" w14:textId="77777777" w:rsidR="00A024EA" w:rsidRPr="0028215B" w:rsidRDefault="00000000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5344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</w:t>
            </w:r>
            <w:r w:rsidR="002805DE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Autre :</w:t>
            </w:r>
          </w:p>
          <w:p w14:paraId="03003CC9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  <w:p w14:paraId="3B288B04" w14:textId="77777777" w:rsidR="004F1490" w:rsidRPr="0028215B" w:rsidRDefault="004F1490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  <w:p w14:paraId="1D69E170" w14:textId="77777777" w:rsidR="004F1490" w:rsidRPr="0028215B" w:rsidRDefault="004F1490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</w:p>
        </w:tc>
      </w:tr>
      <w:tr w:rsidR="00A024EA" w:rsidRPr="0028215B" w14:paraId="732D0B85" w14:textId="77777777" w:rsidTr="00DF18D4">
        <w:tc>
          <w:tcPr>
            <w:tcW w:w="696" w:type="dxa"/>
            <w:shd w:val="clear" w:color="auto" w:fill="F2F2F2" w:themeFill="background1" w:themeFillShade="F2"/>
          </w:tcPr>
          <w:p w14:paraId="7A698FA8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892" w:type="dxa"/>
            <w:shd w:val="clear" w:color="auto" w:fill="auto"/>
          </w:tcPr>
          <w:p w14:paraId="3EB90DE1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>L’organisation de l’unité</w:t>
            </w:r>
          </w:p>
        </w:tc>
        <w:tc>
          <w:tcPr>
            <w:tcW w:w="7448" w:type="dxa"/>
            <w:shd w:val="clear" w:color="auto" w:fill="auto"/>
          </w:tcPr>
          <w:p w14:paraId="5C56463B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L’événement est-il lié à des facteurs concernant l’organisation de l’unité ? </w:t>
            </w:r>
          </w:p>
          <w:p w14:paraId="74D128EF" w14:textId="1F095557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27623619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577185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5746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</w:t>
            </w:r>
            <w:sdt>
              <w:sdtPr>
                <w:rPr>
                  <w:rFonts w:eastAsia="Times New Roman" w:cstheme="minorHAnsi"/>
                  <w:bCs/>
                  <w:sz w:val="21"/>
                  <w:szCs w:val="21"/>
                  <w:lang w:eastAsia="fr-FR"/>
                </w:rPr>
                <w:id w:val="3692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 xml:space="preserve">  Ne sait pas </w:t>
            </w:r>
          </w:p>
          <w:p w14:paraId="171C616C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sz w:val="21"/>
                <w:szCs w:val="21"/>
                <w:lang w:eastAsia="fr-FR"/>
              </w:rPr>
              <w:t>Si Oui, est-ce dû à :</w:t>
            </w:r>
          </w:p>
          <w:p w14:paraId="36D224CE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29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Changement récent d’organisation interne</w:t>
            </w:r>
          </w:p>
          <w:p w14:paraId="36DAD1FF" w14:textId="72448088" w:rsidR="00A024EA" w:rsidRPr="0028215B" w:rsidRDefault="00000000" w:rsidP="00CB26B0">
            <w:pPr>
              <w:spacing w:after="0" w:line="240" w:lineRule="auto"/>
              <w:ind w:left="422" w:hanging="422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617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Définition de l’organisation du secteur de</w:t>
            </w:r>
            <w:r w:rsidR="00CB26B0" w:rsidRPr="0028215B">
              <w:rPr>
                <w:rFonts w:cstheme="minorHAnsi"/>
                <w:sz w:val="21"/>
                <w:szCs w:val="21"/>
              </w:rPr>
              <w:t xml:space="preserve"> soins absente, insuffisante ou 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imprécise </w:t>
            </w:r>
          </w:p>
          <w:p w14:paraId="03B6F157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19241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Défaillance dans la continuité des soins et/ou la permanence des soins</w:t>
            </w:r>
          </w:p>
          <w:p w14:paraId="1C5557F2" w14:textId="3312E4F1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0040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Défaut de coordination dans le service </w:t>
            </w:r>
          </w:p>
          <w:p w14:paraId="111BA161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815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Défaut de coordination avec d’autres services </w:t>
            </w:r>
          </w:p>
          <w:p w14:paraId="6C0ABE22" w14:textId="77777777" w:rsidR="004F1490" w:rsidRPr="0028215B" w:rsidRDefault="004F149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A024EA" w:rsidRPr="0028215B" w14:paraId="4BD82E23" w14:textId="77777777" w:rsidTr="00190D21">
        <w:tc>
          <w:tcPr>
            <w:tcW w:w="696" w:type="dxa"/>
            <w:shd w:val="clear" w:color="auto" w:fill="91CCC8"/>
          </w:tcPr>
          <w:p w14:paraId="221FE02F" w14:textId="38E36FF5" w:rsidR="00A024EA" w:rsidRPr="0028215B" w:rsidRDefault="00E15713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cstheme="minorHAnsi"/>
                <w:sz w:val="21"/>
                <w:szCs w:val="21"/>
              </w:rPr>
              <w:br w:type="page"/>
            </w:r>
            <w:r w:rsidR="00DF7EEA">
              <w:rPr>
                <w:rFonts w:eastAsia="Times New Roman" w:cstheme="minorHAnsi"/>
                <w:b/>
                <w:sz w:val="21"/>
                <w:szCs w:val="21"/>
                <w:shd w:val="clear" w:color="auto" w:fill="91CCC8"/>
                <w:lang w:eastAsia="fr-FR"/>
              </w:rPr>
              <w:t>V</w:t>
            </w:r>
            <w:r w:rsidR="00A024EA" w:rsidRPr="00190D21">
              <w:rPr>
                <w:rFonts w:eastAsia="Times New Roman" w:cstheme="minorHAnsi"/>
                <w:b/>
                <w:sz w:val="21"/>
                <w:szCs w:val="21"/>
                <w:shd w:val="clear" w:color="auto" w:fill="91CCC8"/>
                <w:lang w:eastAsia="fr-FR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3BE83015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La gestion des ressources humaines</w:t>
            </w:r>
          </w:p>
        </w:tc>
        <w:tc>
          <w:tcPr>
            <w:tcW w:w="7448" w:type="dxa"/>
            <w:shd w:val="clear" w:color="auto" w:fill="auto"/>
          </w:tcPr>
          <w:p w14:paraId="55897AA2" w14:textId="5466027C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A</w:t>
            </w:r>
            <w:r w:rsidR="00900F2D">
              <w:rPr>
                <w:rFonts w:cstheme="minorHAnsi"/>
                <w:sz w:val="21"/>
                <w:szCs w:val="21"/>
              </w:rPr>
              <w:t>u</w:t>
            </w:r>
            <w:r w:rsidRPr="0028215B">
              <w:rPr>
                <w:rFonts w:cstheme="minorHAnsi"/>
                <w:sz w:val="21"/>
                <w:szCs w:val="21"/>
              </w:rPr>
              <w:t xml:space="preserve"> niveau du service, les professionnels impliqués dans l’EIGS avaient-ils déjà collaboré/travaillé ensemble ? </w:t>
            </w:r>
          </w:p>
          <w:p w14:paraId="16326D00" w14:textId="684E31C8" w:rsidR="00A024EA" w:rsidRPr="0028215B" w:rsidRDefault="00A024EA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832116765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427612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8712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278C4BCE" w14:textId="0039CA45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 xml:space="preserve">Les professionnels impliqués dans l’EIGS étaient-il en nombre suffisant et en qualifications adaptées à la situation ? </w:t>
            </w:r>
          </w:p>
          <w:p w14:paraId="4C44D728" w14:textId="08F79CED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8750707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272328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617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99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07FEF1A7" w14:textId="77777777" w:rsidR="00A024EA" w:rsidRPr="0028215B" w:rsidRDefault="00A024EA" w:rsidP="00C962ED">
            <w:pPr>
              <w:spacing w:after="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S’agissait-il de personnel intérimaire, de pool de remplacement, d’étudiants ?</w:t>
            </w:r>
          </w:p>
          <w:p w14:paraId="5A893828" w14:textId="15687767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43429409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8675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74D3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8120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99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5D3C41FA" w14:textId="77777777" w:rsidR="00A024EA" w:rsidRPr="0028215B" w:rsidRDefault="00A024EA" w:rsidP="00C962ED">
            <w:pPr>
              <w:spacing w:after="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oui, les compétences nécessaires à la fonction étaient-elles identifiées ? </w:t>
            </w:r>
          </w:p>
          <w:p w14:paraId="6BBBFFCA" w14:textId="5FF3553F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69706948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74908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48871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837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2650DEC5" w14:textId="77777777" w:rsidR="00A024EA" w:rsidRPr="0028215B" w:rsidRDefault="00A024EA" w:rsidP="00C962ED">
            <w:pPr>
              <w:spacing w:after="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77F051C" w14:textId="77777777" w:rsidR="00A024EA" w:rsidRPr="0028215B" w:rsidRDefault="00A024EA" w:rsidP="00C962ED">
            <w:pPr>
              <w:spacing w:after="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Au niveau de l’institution, l</w:t>
            </w:r>
            <w:r w:rsidRPr="0028215B">
              <w:rPr>
                <w:rFonts w:cstheme="minorHAnsi"/>
                <w:sz w:val="21"/>
                <w:szCs w:val="21"/>
              </w:rPr>
              <w:t>’événement est-il lié à des facteurs en lien avec la gestion des ressources humaines </w:t>
            </w: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?</w:t>
            </w:r>
          </w:p>
          <w:p w14:paraId="2EF3B8F9" w14:textId="29AFFD5D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32078695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686635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74D3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</w:t>
            </w:r>
            <w:r w:rsidR="004C7E66">
              <w:rPr>
                <w:rFonts w:eastAsia="Times New Roman" w:cstheme="minorHAnsi"/>
                <w:sz w:val="21"/>
                <w:szCs w:val="21"/>
                <w:lang w:eastAsia="fr-FR"/>
              </w:rPr>
              <w:t>i :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8639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570BEBF7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Si oui, est-ce dû à :</w:t>
            </w:r>
          </w:p>
          <w:p w14:paraId="7F6855D1" w14:textId="54DB465A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3567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Absence de politique d'intégration des nouveaux arrivants dans l’institution</w:t>
            </w:r>
            <w:r w:rsidR="004C7E66">
              <w:rPr>
                <w:rFonts w:cstheme="minorHAnsi"/>
                <w:sz w:val="21"/>
                <w:szCs w:val="21"/>
              </w:rPr>
              <w:t> : ++</w:t>
            </w:r>
          </w:p>
          <w:p w14:paraId="60B13320" w14:textId="77777777" w:rsidR="00A024EA" w:rsidRPr="0028215B" w:rsidRDefault="00000000" w:rsidP="008C4FF8">
            <w:pPr>
              <w:spacing w:after="0" w:line="240" w:lineRule="auto"/>
              <w:ind w:left="428" w:hanging="428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4167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Absence de procédure de tutorat des étudiants et nouveaux arrivants et </w:t>
            </w:r>
            <w:r w:rsidR="00034C03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2805DE" w:rsidRPr="0028215B">
              <w:rPr>
                <w:rFonts w:cstheme="minorHAnsi"/>
                <w:sz w:val="21"/>
                <w:szCs w:val="21"/>
              </w:rPr>
              <w:t xml:space="preserve">           </w:t>
            </w:r>
            <w:r w:rsidR="00034C03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respect de cette procédure </w:t>
            </w:r>
          </w:p>
          <w:p w14:paraId="09034ABD" w14:textId="49CB9679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467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Période d’adaptation à la spécialité/service insuffisant</w:t>
            </w:r>
            <w:r w:rsidR="004C7E66">
              <w:rPr>
                <w:rFonts w:cstheme="minorHAnsi"/>
                <w:sz w:val="21"/>
                <w:szCs w:val="21"/>
              </w:rPr>
              <w:t>e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E56EEA7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4509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Absence de vérification des diplômes et compétences </w:t>
            </w:r>
          </w:p>
          <w:p w14:paraId="480E6D23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51468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Description des postes absente ou insuffisante</w:t>
            </w:r>
          </w:p>
          <w:p w14:paraId="6C7DA3D7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0045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Formation ou entraînement du personnel insuffisant</w:t>
            </w:r>
          </w:p>
          <w:p w14:paraId="2B035DED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377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Gestion du personnel inadaptée notamment de l’absentéisme  </w:t>
            </w:r>
          </w:p>
          <w:p w14:paraId="57C210BB" w14:textId="3A0B58D7" w:rsidR="00A024EA" w:rsidRDefault="00000000" w:rsidP="00E1571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9368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Utilisation fré</w:t>
            </w:r>
            <w:r w:rsidR="00E15713" w:rsidRPr="0028215B">
              <w:rPr>
                <w:rFonts w:cstheme="minorHAnsi"/>
                <w:sz w:val="21"/>
                <w:szCs w:val="21"/>
              </w:rPr>
              <w:t>quente de personnel intérimaire</w:t>
            </w:r>
          </w:p>
          <w:p w14:paraId="3B371973" w14:textId="09CEA5FA" w:rsidR="0028215B" w:rsidRPr="0028215B" w:rsidRDefault="0028215B" w:rsidP="00E1571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A024EA" w:rsidRPr="0028215B" w14:paraId="4BB30265" w14:textId="77777777" w:rsidTr="00190D21">
        <w:tc>
          <w:tcPr>
            <w:tcW w:w="696" w:type="dxa"/>
            <w:shd w:val="clear" w:color="auto" w:fill="91CCC8"/>
          </w:tcPr>
          <w:p w14:paraId="3F6EDAFE" w14:textId="3BC60AA2" w:rsidR="00A024EA" w:rsidRPr="0028215B" w:rsidRDefault="00DF7E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1AD419CB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Politique de formation continue</w:t>
            </w:r>
            <w:r w:rsidRPr="0028215B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7448" w:type="dxa"/>
            <w:shd w:val="clear" w:color="auto" w:fill="auto"/>
          </w:tcPr>
          <w:p w14:paraId="55EE3A37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 xml:space="preserve">Les actes de soins impliqués dans l’EIGS ont-ils fait l’objet d’une action de formation ou d’un entrainement ? </w:t>
            </w:r>
          </w:p>
          <w:p w14:paraId="2F3C3609" w14:textId="55AD23D6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15057102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689525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124FD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5895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9637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E45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proofErr w:type="spellStart"/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Non</w:t>
            </w:r>
            <w:proofErr w:type="spellEnd"/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concerné</w:t>
            </w:r>
          </w:p>
          <w:p w14:paraId="33F1B9E2" w14:textId="3A57DCF5" w:rsidR="00A024EA" w:rsidRPr="0028215B" w:rsidRDefault="00A024EA" w:rsidP="00C962ED">
            <w:pPr>
              <w:spacing w:after="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Non, pourquoi ? </w:t>
            </w:r>
          </w:p>
          <w:p w14:paraId="5B74D8EF" w14:textId="77777777" w:rsidR="00A024EA" w:rsidRPr="0028215B" w:rsidRDefault="00A024EA" w:rsidP="00C962ED">
            <w:pPr>
              <w:spacing w:after="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CB32DC1" w14:textId="77777777" w:rsidR="00A024EA" w:rsidRPr="0028215B" w:rsidRDefault="00A024EA" w:rsidP="00C962ED">
            <w:pPr>
              <w:spacing w:after="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Le plan de formation du service a-t-il pris en compte les besoins des professionnels du service ?</w:t>
            </w:r>
          </w:p>
          <w:p w14:paraId="70EF1249" w14:textId="445A9BCB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05755736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-785041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9275A">
                      <w:rPr>
                        <w:rFonts w:ascii="MS Gothic" w:eastAsia="MS Gothic" w:hAnsi="MS Gothic" w:cstheme="minorHAnsi" w:hint="eastAsia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C7E66">
              <w:rPr>
                <w:rFonts w:eastAsia="Times New Roman" w:cstheme="minorHAnsi"/>
                <w:sz w:val="21"/>
                <w:szCs w:val="21"/>
                <w:lang w:eastAsia="fr-FR"/>
              </w:rPr>
              <w:t> :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694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1E9D7E2C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 xml:space="preserve">Au niveau de l’institution, l’événement est-il lié à des facteurs en lien avec la politique de formation continue ? </w:t>
            </w:r>
          </w:p>
          <w:p w14:paraId="1AFE1702" w14:textId="19D199FF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578685143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565611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24EA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4118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5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20C563F9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Si oui, est-ce dû à :</w:t>
            </w:r>
          </w:p>
          <w:p w14:paraId="4F98FC6E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4489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Politique de formation continue insuffisante</w:t>
            </w:r>
          </w:p>
          <w:p w14:paraId="3B18F1E9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6404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Plan de formation non établi en accord avec les besoins des services </w:t>
            </w:r>
          </w:p>
          <w:p w14:paraId="47054B57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5519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Formation ou entraînement du personnel insuffisant</w:t>
            </w:r>
          </w:p>
          <w:p w14:paraId="31281E53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  <w:lang w:eastAsia="fr-FR"/>
                </w:rPr>
                <w:id w:val="11842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MS Gothic" w:cstheme="minorHAnsi"/>
                <w:sz w:val="21"/>
                <w:szCs w:val="21"/>
                <w:lang w:eastAsia="fr-FR"/>
              </w:rPr>
              <w:t xml:space="preserve">  </w:t>
            </w:r>
            <w:r w:rsidR="00034C03" w:rsidRPr="0028215B">
              <w:rPr>
                <w:rFonts w:eastAsia="MS Gothic" w:cstheme="minorHAnsi"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Autre : </w:t>
            </w:r>
          </w:p>
          <w:p w14:paraId="6B202832" w14:textId="77777777" w:rsidR="00A024EA" w:rsidRPr="0028215B" w:rsidRDefault="00A024EA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A024EA" w:rsidRPr="0028215B" w14:paraId="2396E54D" w14:textId="77777777" w:rsidTr="00DF7EEA">
        <w:tc>
          <w:tcPr>
            <w:tcW w:w="696" w:type="dxa"/>
            <w:shd w:val="clear" w:color="auto" w:fill="F2F2F2" w:themeFill="background1" w:themeFillShade="F2"/>
          </w:tcPr>
          <w:p w14:paraId="2D6FBCD3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92" w:type="dxa"/>
            <w:shd w:val="clear" w:color="auto" w:fill="auto"/>
          </w:tcPr>
          <w:p w14:paraId="32ABC637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Gestion de la sous-traitance</w:t>
            </w:r>
          </w:p>
        </w:tc>
        <w:tc>
          <w:tcPr>
            <w:tcW w:w="7448" w:type="dxa"/>
            <w:shd w:val="clear" w:color="auto" w:fill="auto"/>
          </w:tcPr>
          <w:p w14:paraId="02E0047A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L’événement est-il lié à des facteurs concernant une fonction sous-traitée ?</w:t>
            </w:r>
          </w:p>
          <w:p w14:paraId="67185D49" w14:textId="5B71308A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524012284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411050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24EA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9208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2CBFB6BB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Si oui, est-ce dû à :</w:t>
            </w:r>
          </w:p>
          <w:p w14:paraId="51D1DC0E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8064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Insuffisance ou défaillance des prestations sous traitées </w:t>
            </w:r>
          </w:p>
          <w:p w14:paraId="7AF3E0CB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828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Relations conflictuelles avec le sous-traitant </w:t>
            </w:r>
          </w:p>
          <w:p w14:paraId="5E1B49EE" w14:textId="77777777" w:rsidR="00A024EA" w:rsidRDefault="00000000" w:rsidP="00E1571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9486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Autre :   </w:t>
            </w:r>
          </w:p>
          <w:p w14:paraId="7903D888" w14:textId="57F02360" w:rsidR="0028215B" w:rsidRPr="0028215B" w:rsidRDefault="0028215B" w:rsidP="00E15713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A024EA" w:rsidRPr="0028215B" w14:paraId="0CC388EB" w14:textId="77777777" w:rsidTr="00190D21">
        <w:tc>
          <w:tcPr>
            <w:tcW w:w="696" w:type="dxa"/>
            <w:shd w:val="clear" w:color="auto" w:fill="91CCC8"/>
          </w:tcPr>
          <w:p w14:paraId="6EE7733E" w14:textId="139FF959" w:rsidR="00A024EA" w:rsidRPr="0028215B" w:rsidRDefault="00D12A3F" w:rsidP="00C962ED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28215B">
              <w:rPr>
                <w:rFonts w:cstheme="minorHAnsi"/>
                <w:sz w:val="21"/>
                <w:szCs w:val="21"/>
              </w:rPr>
              <w:br w:type="page"/>
            </w:r>
            <w:r w:rsid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403CFB2C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Politique d’achat</w:t>
            </w:r>
          </w:p>
        </w:tc>
        <w:tc>
          <w:tcPr>
            <w:tcW w:w="7448" w:type="dxa"/>
            <w:shd w:val="clear" w:color="auto" w:fill="auto"/>
          </w:tcPr>
          <w:p w14:paraId="7E7CA551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L’événement est-il lié à des facteurs concernant la politique d’achat ?</w:t>
            </w:r>
          </w:p>
          <w:p w14:paraId="0EDF0891" w14:textId="1E84C870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67372996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024756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24EA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E208F0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6489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1D586B22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Si oui, est-ce dû à :</w:t>
            </w:r>
          </w:p>
          <w:p w14:paraId="6412C3A0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48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Défaillance dans la politique d’achat et d’approvisionnement </w:t>
            </w:r>
          </w:p>
          <w:p w14:paraId="3EE7CDE2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1385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Politique d’achat ne prenant pas en compte les besoins du service </w:t>
            </w:r>
          </w:p>
          <w:p w14:paraId="5DD21B23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697355550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4887540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24EA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  <w:r w:rsidR="00A024EA" w:rsidRPr="0028215B">
                  <w:rPr>
                    <w:rFonts w:eastAsia="MS Gothic" w:cstheme="minorHAnsi"/>
                    <w:sz w:val="21"/>
                    <w:szCs w:val="21"/>
                    <w:lang w:eastAsia="fr-FR"/>
                  </w:rPr>
                  <w:t xml:space="preserve"> </w:t>
                </w:r>
              </w:sdtContent>
            </w:sdt>
            <w:r w:rsidR="00463E8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E208F0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Autre : </w:t>
            </w:r>
          </w:p>
          <w:p w14:paraId="6067E4DB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  <w:tr w:rsidR="00A024EA" w:rsidRPr="0028215B" w14:paraId="7DB3B5D7" w14:textId="77777777" w:rsidTr="00190D21">
        <w:tc>
          <w:tcPr>
            <w:tcW w:w="696" w:type="dxa"/>
            <w:shd w:val="clear" w:color="auto" w:fill="91CCC8"/>
          </w:tcPr>
          <w:p w14:paraId="44684D4D" w14:textId="1C0A7581" w:rsidR="00A024EA" w:rsidRPr="0028215B" w:rsidRDefault="00DF7E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706A6A12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Management de la qualité, sécurité, hygiène et environnement</w:t>
            </w:r>
          </w:p>
          <w:p w14:paraId="3D743258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2DBC32E9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27F9DF6D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  <w:p w14:paraId="37FD16B7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</w:p>
        </w:tc>
        <w:tc>
          <w:tcPr>
            <w:tcW w:w="7448" w:type="dxa"/>
            <w:shd w:val="clear" w:color="auto" w:fill="auto"/>
          </w:tcPr>
          <w:p w14:paraId="035D3437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 xml:space="preserve">L’événement est-il lié à des facteurs concernant le management de la qualité, sécurité, hygiène et environnement ? </w:t>
            </w:r>
          </w:p>
          <w:p w14:paraId="29A8CB45" w14:textId="44821880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00976565"/>
              </w:sdtPr>
              <w:sdtContent>
                <w:sdt>
                  <w:sdtPr>
                    <w:rPr>
                      <w:rFonts w:eastAsia="Times New Roman" w:cstheme="minorHAnsi"/>
                      <w:sz w:val="21"/>
                      <w:szCs w:val="21"/>
                      <w:lang w:eastAsia="fr-FR"/>
                    </w:rPr>
                    <w:id w:val="1789307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24EA" w:rsidRPr="0028215B">
                      <w:rPr>
                        <w:rFonts w:ascii="Segoe UI Symbol" w:eastAsia="MS Gothic" w:hAnsi="Segoe UI Symbol" w:cs="Segoe UI Symbol"/>
                        <w:sz w:val="21"/>
                        <w:szCs w:val="21"/>
                        <w:lang w:eastAsia="fr-FR"/>
                      </w:rPr>
                      <w:t>☐</w:t>
                    </w:r>
                  </w:sdtContent>
                </w:sdt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E208F0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130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E4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4B8ACCC4" w14:textId="77777777" w:rsidR="00A024EA" w:rsidRPr="0028215B" w:rsidRDefault="00A024EA" w:rsidP="00C962ED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 xml:space="preserve">Si oui, est-ce dû à : </w:t>
            </w:r>
          </w:p>
          <w:p w14:paraId="26DE459C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644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Absence de politique ou de programme structuré de gestion des risques</w:t>
            </w:r>
          </w:p>
          <w:p w14:paraId="3821334F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24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Absence de politique de réduction du risque médicamenteux</w:t>
            </w:r>
          </w:p>
          <w:p w14:paraId="6CBA3C08" w14:textId="792119A0" w:rsidR="00A024EA" w:rsidRPr="0028215B" w:rsidRDefault="00000000" w:rsidP="00E208F0">
            <w:pPr>
              <w:spacing w:after="0" w:line="240" w:lineRule="auto"/>
              <w:ind w:left="422" w:hanging="422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657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Absence de stratégie de communication autour de la qualité, de la sécurité et de l'évaluation des soins</w:t>
            </w:r>
          </w:p>
          <w:p w14:paraId="3F9DF30C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6854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Défaillance de gestion documentaire (organisation, accessibilité, mise à jour)</w:t>
            </w:r>
          </w:p>
          <w:p w14:paraId="2981DBD1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7042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Absence ou défaillance dans la veille réglementaire</w:t>
            </w:r>
          </w:p>
          <w:p w14:paraId="75DAAD33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4866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Défaillance dans la gestion de crise </w:t>
            </w:r>
          </w:p>
          <w:p w14:paraId="61337A48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5475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Hygiène et sécurité au travail insuffisantes </w:t>
            </w:r>
          </w:p>
          <w:p w14:paraId="0EE706A2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84150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Politique « sécurité » non prioritaire</w:t>
            </w:r>
          </w:p>
          <w:p w14:paraId="4FF62C99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53169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Présence de culture punitive, absence de pédagogie de l'erreur</w:t>
            </w:r>
          </w:p>
          <w:p w14:paraId="3219C8D1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152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 xml:space="preserve">Autre : </w:t>
            </w:r>
          </w:p>
          <w:p w14:paraId="2239CE99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L’événement est-il influencé par des facteurs concernant la politique qualité et gestion des risques de l’institution ?</w:t>
            </w:r>
          </w:p>
          <w:p w14:paraId="1EB780CD" w14:textId="0FB4BBE9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0157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7934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</w:t>
            </w:r>
          </w:p>
          <w:p w14:paraId="00D4FB50" w14:textId="77777777" w:rsidR="00A024EA" w:rsidRPr="0028215B" w:rsidRDefault="00A024EA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à quoi est-ce dû ?</w:t>
            </w:r>
          </w:p>
          <w:p w14:paraId="05B9E071" w14:textId="77777777" w:rsidR="00A024EA" w:rsidRPr="0028215B" w:rsidRDefault="00000000" w:rsidP="000804A1">
            <w:pPr>
              <w:spacing w:after="0" w:line="240" w:lineRule="auto"/>
              <w:ind w:left="280" w:hanging="28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7979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Absence ou mauvaise diffusion de la stratégie/politique dans le secteur d’activités</w:t>
            </w:r>
          </w:p>
          <w:p w14:paraId="46E40141" w14:textId="77777777" w:rsidR="00A024EA" w:rsidRPr="0028215B" w:rsidRDefault="00000000" w:rsidP="000804A1">
            <w:pPr>
              <w:spacing w:after="0" w:line="240" w:lineRule="auto"/>
              <w:ind w:left="280" w:hanging="28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94403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 Absence de leadership ou de compétences dans le domaine qualité -gestion des risques</w:t>
            </w:r>
          </w:p>
          <w:p w14:paraId="3410F469" w14:textId="77777777" w:rsidR="00A024EA" w:rsidRPr="0028215B" w:rsidRDefault="00000000" w:rsidP="000804A1">
            <w:pPr>
              <w:spacing w:after="0" w:line="240" w:lineRule="auto"/>
              <w:ind w:left="280" w:hanging="28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8810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Absence de compréhension du processus global de prise en charge du patient</w:t>
            </w:r>
          </w:p>
          <w:p w14:paraId="097D39EA" w14:textId="77777777" w:rsidR="00A024EA" w:rsidRPr="0028215B" w:rsidRDefault="00000000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5428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024EA" w:rsidRPr="0028215B">
              <w:rPr>
                <w:rFonts w:cstheme="minorHAnsi"/>
                <w:sz w:val="21"/>
                <w:szCs w:val="21"/>
              </w:rPr>
              <w:t xml:space="preserve">  </w:t>
            </w:r>
            <w:r w:rsidR="00E208F0" w:rsidRPr="0028215B">
              <w:rPr>
                <w:rFonts w:cstheme="minorHAnsi"/>
                <w:sz w:val="21"/>
                <w:szCs w:val="21"/>
              </w:rPr>
              <w:t xml:space="preserve"> </w:t>
            </w:r>
            <w:r w:rsidR="00A024EA" w:rsidRPr="0028215B">
              <w:rPr>
                <w:rFonts w:cstheme="minorHAnsi"/>
                <w:sz w:val="21"/>
                <w:szCs w:val="21"/>
              </w:rPr>
              <w:t>Autre</w:t>
            </w:r>
          </w:p>
          <w:p w14:paraId="24236A5A" w14:textId="77777777" w:rsidR="00BB2D09" w:rsidRPr="0028215B" w:rsidRDefault="00BB2D09" w:rsidP="00C962E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A024EA" w:rsidRPr="0028215B" w14:paraId="0F506E77" w14:textId="77777777" w:rsidTr="00DF7EEA">
        <w:tc>
          <w:tcPr>
            <w:tcW w:w="696" w:type="dxa"/>
            <w:shd w:val="clear" w:color="auto" w:fill="91CCC8"/>
          </w:tcPr>
          <w:p w14:paraId="7253ED51" w14:textId="1C5119D9" w:rsidR="00A024EA" w:rsidRPr="0028215B" w:rsidRDefault="00DF7EEA" w:rsidP="00C962ED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V</w:t>
            </w:r>
            <w:r w:rsidR="00A024EA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18C43224" w14:textId="77777777" w:rsidR="00A024EA" w:rsidRPr="0028215B" w:rsidRDefault="00A024EA" w:rsidP="00C962E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Ressources financières</w:t>
            </w:r>
          </w:p>
        </w:tc>
        <w:tc>
          <w:tcPr>
            <w:tcW w:w="7448" w:type="dxa"/>
            <w:shd w:val="clear" w:color="auto" w:fill="auto"/>
          </w:tcPr>
          <w:p w14:paraId="39C45057" w14:textId="77777777" w:rsidR="00A024EA" w:rsidRPr="0028215B" w:rsidRDefault="00A024EA" w:rsidP="00C962ED">
            <w:pPr>
              <w:spacing w:after="0" w:line="240" w:lineRule="auto"/>
              <w:ind w:right="-652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>Existe-t-il des facteurs financiers ayant influencé cet événement ?</w:t>
            </w:r>
          </w:p>
          <w:p w14:paraId="3B4AFB76" w14:textId="5477338E" w:rsidR="00A024EA" w:rsidRPr="0028215B" w:rsidRDefault="00000000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3908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A3E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6937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</w:t>
            </w:r>
          </w:p>
          <w:p w14:paraId="469DC03F" w14:textId="500D14D3" w:rsidR="00A024EA" w:rsidRPr="0028215B" w:rsidRDefault="00A024EA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Si oui, lesquels ? </w:t>
            </w:r>
          </w:p>
          <w:p w14:paraId="2CE51DAF" w14:textId="77777777" w:rsidR="00A024EA" w:rsidRPr="0028215B" w:rsidRDefault="00A024EA" w:rsidP="00C962ED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CB09285" w14:textId="77777777" w:rsidR="00A024EA" w:rsidRPr="0028215B" w:rsidRDefault="00A024EA" w:rsidP="00C962ED">
            <w:pPr>
              <w:spacing w:after="0" w:line="240" w:lineRule="auto"/>
              <w:ind w:right="-652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 xml:space="preserve">L’établissement dispose-t-il d’une situation financière stable ?   </w:t>
            </w:r>
          </w:p>
          <w:p w14:paraId="4CF1F140" w14:textId="66A16F87" w:rsidR="00A024EA" w:rsidRPr="0028215B" w:rsidRDefault="00000000" w:rsidP="00C962ED">
            <w:pPr>
              <w:spacing w:after="0" w:line="240" w:lineRule="auto"/>
              <w:ind w:right="26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72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625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</w:p>
          <w:p w14:paraId="78C104AE" w14:textId="77777777" w:rsidR="00A024EA" w:rsidRPr="0028215B" w:rsidRDefault="00A024EA" w:rsidP="00C962ED">
            <w:pPr>
              <w:spacing w:after="0" w:line="240" w:lineRule="auto"/>
              <w:ind w:right="322"/>
              <w:rPr>
                <w:rFonts w:cstheme="minorHAnsi"/>
                <w:sz w:val="21"/>
                <w:szCs w:val="21"/>
              </w:rPr>
            </w:pPr>
            <w:r w:rsidRPr="0028215B">
              <w:rPr>
                <w:rFonts w:cstheme="minorHAnsi"/>
                <w:sz w:val="21"/>
                <w:szCs w:val="21"/>
              </w:rPr>
              <w:t xml:space="preserve">L’établissement soutient-il financièrement les projets qualité dont la sécurité thérapeutique et l’informatisation du dossier du patient ? </w:t>
            </w:r>
          </w:p>
          <w:p w14:paraId="1FDD7EA6" w14:textId="75090D52" w:rsidR="00A024EA" w:rsidRPr="0028215B" w:rsidRDefault="00000000" w:rsidP="00C962ED">
            <w:pPr>
              <w:spacing w:after="0" w:line="240" w:lineRule="auto"/>
              <w:ind w:right="32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816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3050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EA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A024EA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</w:t>
            </w:r>
          </w:p>
        </w:tc>
      </w:tr>
      <w:tr w:rsidR="00FD144F" w:rsidRPr="0028215B" w14:paraId="68DE1556" w14:textId="77777777" w:rsidTr="00DF7EEA">
        <w:tc>
          <w:tcPr>
            <w:tcW w:w="696" w:type="dxa"/>
            <w:shd w:val="clear" w:color="auto" w:fill="91CCC8"/>
          </w:tcPr>
          <w:p w14:paraId="1BAA7BA3" w14:textId="76D754C0" w:rsidR="00FD144F" w:rsidRPr="0028215B" w:rsidRDefault="00DF7EEA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FD144F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7655DCBA" w14:textId="77777777" w:rsidR="00FD144F" w:rsidRPr="0028215B" w:rsidRDefault="00FD144F" w:rsidP="00FD144F">
            <w:pPr>
              <w:spacing w:after="0" w:line="240" w:lineRule="auto"/>
              <w:ind w:right="39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fr-FR"/>
              </w:rPr>
              <w:t>Autre, en rapport avec l’évènement</w:t>
            </w:r>
          </w:p>
        </w:tc>
        <w:tc>
          <w:tcPr>
            <w:tcW w:w="7448" w:type="dxa"/>
            <w:shd w:val="clear" w:color="auto" w:fill="auto"/>
          </w:tcPr>
          <w:p w14:paraId="5701B478" w14:textId="55C95A64" w:rsidR="00FD144F" w:rsidRPr="0028215B" w:rsidRDefault="00FD144F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89D7F67" w14:textId="3D2D5A6D" w:rsidR="00040AFE" w:rsidRPr="0028215B" w:rsidRDefault="00040AFE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FF2D06E" w14:textId="7132D4B7" w:rsidR="00040AFE" w:rsidRPr="0028215B" w:rsidRDefault="00040AFE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61758A1" w14:textId="77777777" w:rsidR="00040AFE" w:rsidRPr="0028215B" w:rsidRDefault="00040AFE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E1F5C53" w14:textId="77777777" w:rsidR="00FD144F" w:rsidRDefault="00FD144F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7999DD6" w14:textId="77777777" w:rsidR="0028215B" w:rsidRDefault="0028215B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BD2A7A8" w14:textId="77777777" w:rsidR="0028215B" w:rsidRDefault="0028215B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730201D" w14:textId="77777777" w:rsidR="0028215B" w:rsidRDefault="0028215B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D853822" w14:textId="77777777" w:rsidR="0028215B" w:rsidRDefault="0028215B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77544D2" w14:textId="0C4CE8A2" w:rsidR="0028215B" w:rsidRPr="0028215B" w:rsidRDefault="0028215B" w:rsidP="00FD144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2AE5778F" w14:textId="77777777" w:rsidR="00F7353F" w:rsidRDefault="00F7353F">
      <w:pPr>
        <w:rPr>
          <w:b/>
        </w:rPr>
      </w:pPr>
      <w:r>
        <w:rPr>
          <w:b/>
        </w:rPr>
        <w:br w:type="page"/>
      </w:r>
    </w:p>
    <w:p w14:paraId="40287155" w14:textId="40F6BE73" w:rsidR="00CB24C5" w:rsidRPr="0028215B" w:rsidRDefault="00123467" w:rsidP="00784E8B">
      <w:pPr>
        <w:pStyle w:val="Style2"/>
        <w:rPr>
          <w:color w:val="E5A660"/>
          <w:sz w:val="22"/>
          <w:szCs w:val="22"/>
        </w:rPr>
      </w:pPr>
      <w:bookmarkStart w:id="16" w:name="_Toc505748722"/>
      <w:r>
        <w:rPr>
          <w:color w:val="E5A660"/>
          <w:sz w:val="22"/>
          <w:szCs w:val="22"/>
        </w:rPr>
        <w:lastRenderedPageBreak/>
        <w:t>4</w:t>
      </w:r>
      <w:r w:rsidR="00CB24C5" w:rsidRPr="0028215B">
        <w:rPr>
          <w:color w:val="E5A660"/>
          <w:sz w:val="22"/>
          <w:szCs w:val="22"/>
        </w:rPr>
        <w:t>.7 -  Facteurs favorisants liés au contexte institutionnel</w:t>
      </w:r>
      <w:bookmarkEnd w:id="16"/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66"/>
        <w:gridCol w:w="7655"/>
      </w:tblGrid>
      <w:tr w:rsidR="00D5577F" w:rsidRPr="0028215B" w14:paraId="3F1B1599" w14:textId="77777777" w:rsidTr="00A44ECD">
        <w:trPr>
          <w:trHeight w:val="541"/>
        </w:trPr>
        <w:tc>
          <w:tcPr>
            <w:tcW w:w="10207" w:type="dxa"/>
            <w:gridSpan w:val="3"/>
            <w:shd w:val="clear" w:color="auto" w:fill="auto"/>
          </w:tcPr>
          <w:p w14:paraId="11CCBACB" w14:textId="07269D75" w:rsidR="00123467" w:rsidRDefault="00123467" w:rsidP="00123467">
            <w:pPr>
              <w:ind w:right="144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Quels facteurs au niveau </w:t>
            </w:r>
            <w:r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 xml:space="preserve">institutionnel 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>ont pu contribuer à la survenue de cet EIGS ?</w:t>
            </w:r>
          </w:p>
          <w:p w14:paraId="7626C826" w14:textId="77777777" w:rsidR="00123467" w:rsidRDefault="00123467" w:rsidP="00123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Seuls les facteurs favorisants ayant contribué directement à l’évènement (causes profondes)</w:t>
            </w: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6D4D19">
              <w:rPr>
                <w:rFonts w:cstheme="minorHAnsi"/>
                <w:bCs/>
                <w:i/>
                <w:iCs/>
                <w:sz w:val="21"/>
                <w:szCs w:val="21"/>
              </w:rPr>
              <w:t>sont à reporter sur le formulaire de signalement des EIGS.</w:t>
            </w:r>
          </w:p>
          <w:p w14:paraId="4D227CD0" w14:textId="4A64A2F7" w:rsidR="00D5577F" w:rsidRPr="0028215B" w:rsidRDefault="00D5577F" w:rsidP="00123467">
            <w:pPr>
              <w:spacing w:after="0" w:line="240" w:lineRule="auto"/>
              <w:ind w:right="168"/>
              <w:jc w:val="both"/>
              <w:rPr>
                <w:rFonts w:eastAsia="Times New Roman" w:cstheme="minorHAnsi"/>
                <w:iCs/>
                <w:color w:val="000000"/>
                <w:sz w:val="21"/>
                <w:szCs w:val="21"/>
                <w:lang w:eastAsia="fr-FR"/>
              </w:rPr>
            </w:pPr>
          </w:p>
        </w:tc>
      </w:tr>
      <w:tr w:rsidR="00432E55" w:rsidRPr="0028215B" w14:paraId="7CF1FBA0" w14:textId="77777777" w:rsidTr="00DF7EEA">
        <w:tc>
          <w:tcPr>
            <w:tcW w:w="686" w:type="dxa"/>
            <w:shd w:val="clear" w:color="auto" w:fill="91CCC8"/>
          </w:tcPr>
          <w:p w14:paraId="0D1866DA" w14:textId="3DC02912" w:rsidR="00432E55" w:rsidRPr="0028215B" w:rsidRDefault="00DF7EEA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432E55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7C2E6B9E" w14:textId="77777777" w:rsidR="00432E55" w:rsidRPr="0028215B" w:rsidRDefault="00432E55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Politique de santé publique nationale </w:t>
            </w:r>
          </w:p>
          <w:p w14:paraId="1BE395F8" w14:textId="77777777" w:rsidR="00432E55" w:rsidRPr="0028215B" w:rsidRDefault="00432E55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4FD1175" w14:textId="77777777" w:rsidR="00432E55" w:rsidRPr="0028215B" w:rsidRDefault="00432E55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7655" w:type="dxa"/>
            <w:shd w:val="clear" w:color="auto" w:fill="auto"/>
          </w:tcPr>
          <w:p w14:paraId="7B93581E" w14:textId="77777777" w:rsidR="00432E55" w:rsidRPr="0028215B" w:rsidRDefault="00786AAA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Des mesures de santé publique</w:t>
            </w:r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ont-elles </w:t>
            </w:r>
            <w:r w:rsidR="00B6010D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influencé</w:t>
            </w:r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le fonctionnement de l’établissement de santé ?</w:t>
            </w:r>
          </w:p>
          <w:p w14:paraId="5EA873F4" w14:textId="49055572" w:rsidR="00432E55" w:rsidRPr="0028215B" w:rsidRDefault="00000000" w:rsidP="00432E55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090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97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4797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14797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3096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E4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4797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047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EF8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14797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 </w:t>
            </w:r>
          </w:p>
          <w:p w14:paraId="7F75379F" w14:textId="77777777" w:rsidR="00432E55" w:rsidRPr="0028215B" w:rsidRDefault="00432E55" w:rsidP="00432E55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à quoi est-ce dû ?</w:t>
            </w:r>
          </w:p>
          <w:p w14:paraId="4EE3C2C0" w14:textId="77777777" w:rsidR="00432E55" w:rsidRPr="0028215B" w:rsidRDefault="00000000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6021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97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Absence de stratégie/politique dans le domaine </w:t>
            </w:r>
          </w:p>
          <w:p w14:paraId="12B3207C" w14:textId="77777777" w:rsidR="00432E55" w:rsidRPr="0028215B" w:rsidRDefault="00000000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6877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97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Stratégies contradictoires</w:t>
            </w:r>
          </w:p>
        </w:tc>
      </w:tr>
      <w:tr w:rsidR="00432E55" w:rsidRPr="0028215B" w14:paraId="020BAD26" w14:textId="77777777" w:rsidTr="00DF7EEA">
        <w:tc>
          <w:tcPr>
            <w:tcW w:w="686" w:type="dxa"/>
            <w:shd w:val="clear" w:color="auto" w:fill="91CCC8"/>
          </w:tcPr>
          <w:p w14:paraId="6A4F2D5F" w14:textId="315D9483" w:rsidR="00432E55" w:rsidRPr="0028215B" w:rsidRDefault="00DF7EEA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432E55"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7A8C8647" w14:textId="77777777" w:rsidR="00432E55" w:rsidRPr="0028215B" w:rsidRDefault="00432E55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Politique de santé</w:t>
            </w:r>
          </w:p>
          <w:p w14:paraId="7C0839CA" w14:textId="77777777" w:rsidR="00432E55" w:rsidRPr="0028215B" w:rsidRDefault="00432E55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proofErr w:type="gramStart"/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publique</w:t>
            </w:r>
            <w:proofErr w:type="gramEnd"/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régionale </w:t>
            </w:r>
          </w:p>
        </w:tc>
        <w:tc>
          <w:tcPr>
            <w:tcW w:w="7655" w:type="dxa"/>
            <w:shd w:val="clear" w:color="auto" w:fill="auto"/>
          </w:tcPr>
          <w:p w14:paraId="629DFF14" w14:textId="77777777" w:rsidR="00432E55" w:rsidRPr="0028215B" w:rsidRDefault="00AC49B4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Existe-</w:t>
            </w:r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t-il des contraintes ayant </w:t>
            </w:r>
            <w:r w:rsidR="00B6010D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influencé </w:t>
            </w:r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la survenue de cet événement ?  </w:t>
            </w:r>
          </w:p>
          <w:p w14:paraId="624F967A" w14:textId="5C461138" w:rsidR="00432E55" w:rsidRPr="0028215B" w:rsidRDefault="00000000" w:rsidP="00432E55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9484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97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147978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0207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E4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515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97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 </w:t>
            </w:r>
          </w:p>
          <w:p w14:paraId="224CBBF6" w14:textId="77777777" w:rsidR="00432E55" w:rsidRPr="0028215B" w:rsidRDefault="00786AAA" w:rsidP="00432E55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</w:t>
            </w:r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ui, à quoi est-ce dû ?</w:t>
            </w:r>
          </w:p>
          <w:p w14:paraId="74D38695" w14:textId="3D59EB6F" w:rsidR="00432E55" w:rsidRPr="0028215B" w:rsidRDefault="00000000" w:rsidP="00432E5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9488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830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Ressources sanitaires insuffisantes ou défectueuses liées (ex : liées au CPOM)</w:t>
            </w:r>
          </w:p>
          <w:p w14:paraId="142F9FA1" w14:textId="78DE682C" w:rsidR="00432E55" w:rsidRPr="0028215B" w:rsidRDefault="00000000" w:rsidP="00AD6EF8">
            <w:pPr>
              <w:spacing w:after="0" w:line="240" w:lineRule="auto"/>
              <w:ind w:left="321" w:hanging="321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3851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proofErr w:type="gramStart"/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Restructurations </w:t>
            </w:r>
            <w:r w:rsidR="00AD6EF8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du</w:t>
            </w:r>
            <w:proofErr w:type="gramEnd"/>
            <w:r w:rsidR="00AD6EF8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service avec salle d’attente covid et non covid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2331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978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32E55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Autre : </w:t>
            </w:r>
          </w:p>
        </w:tc>
      </w:tr>
      <w:tr w:rsidR="004F390B" w:rsidRPr="0028215B" w14:paraId="0E4CEC8D" w14:textId="77777777" w:rsidTr="00F265EE">
        <w:tc>
          <w:tcPr>
            <w:tcW w:w="686" w:type="dxa"/>
            <w:shd w:val="clear" w:color="auto" w:fill="F2F2F2" w:themeFill="background1" w:themeFillShade="F2"/>
          </w:tcPr>
          <w:p w14:paraId="14FE2D20" w14:textId="77777777" w:rsidR="004F390B" w:rsidRPr="0028215B" w:rsidRDefault="004F390B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866" w:type="dxa"/>
            <w:shd w:val="clear" w:color="auto" w:fill="auto"/>
          </w:tcPr>
          <w:p w14:paraId="7615DF71" w14:textId="77777777" w:rsidR="004F390B" w:rsidRPr="0028215B" w:rsidRDefault="004F390B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Le contexte institutionnel</w:t>
            </w:r>
          </w:p>
        </w:tc>
        <w:tc>
          <w:tcPr>
            <w:tcW w:w="7655" w:type="dxa"/>
            <w:shd w:val="clear" w:color="auto" w:fill="auto"/>
          </w:tcPr>
          <w:p w14:paraId="4029F972" w14:textId="77777777" w:rsidR="004F390B" w:rsidRPr="0028215B" w:rsidRDefault="004F390B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L’événement est-il lié à des facteurs concernant l’institution ?</w:t>
            </w:r>
          </w:p>
          <w:p w14:paraId="25536CF2" w14:textId="0CB69157" w:rsidR="004F390B" w:rsidRPr="0028215B" w:rsidRDefault="00000000" w:rsidP="004F390B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754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170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556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 </w:t>
            </w:r>
          </w:p>
          <w:p w14:paraId="0C875449" w14:textId="77777777" w:rsidR="004F390B" w:rsidRPr="0028215B" w:rsidRDefault="004F390B" w:rsidP="004F390B">
            <w:pPr>
              <w:spacing w:after="0" w:line="240" w:lineRule="auto"/>
              <w:ind w:right="-652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Si Oui, à quoi est-ce dû ?</w:t>
            </w:r>
          </w:p>
          <w:p w14:paraId="3EB93C3A" w14:textId="77777777" w:rsidR="004F390B" w:rsidRPr="0028215B" w:rsidRDefault="00000000" w:rsidP="004F390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3891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</w:t>
            </w:r>
            <w:r w:rsidR="004F390B" w:rsidRPr="0028215B">
              <w:rPr>
                <w:rFonts w:cstheme="minorHAnsi"/>
                <w:sz w:val="21"/>
                <w:szCs w:val="21"/>
              </w:rPr>
              <w:t>Absence de concertation dans l'établissement (dialogue social, projets…)</w:t>
            </w:r>
          </w:p>
          <w:p w14:paraId="63485064" w14:textId="77777777" w:rsidR="004F390B" w:rsidRPr="0028215B" w:rsidRDefault="00000000" w:rsidP="004F390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7252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F390B" w:rsidRPr="0028215B">
              <w:rPr>
                <w:rFonts w:cstheme="minorHAnsi"/>
                <w:sz w:val="21"/>
                <w:szCs w:val="21"/>
              </w:rPr>
              <w:t xml:space="preserve">   Absence de projet d’établissement</w:t>
            </w:r>
          </w:p>
          <w:p w14:paraId="6840E591" w14:textId="77777777" w:rsidR="004F390B" w:rsidRPr="0028215B" w:rsidRDefault="00000000" w:rsidP="004F390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83202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F390B" w:rsidRPr="0028215B">
              <w:rPr>
                <w:rFonts w:cstheme="minorHAnsi"/>
                <w:sz w:val="21"/>
                <w:szCs w:val="21"/>
              </w:rPr>
              <w:t xml:space="preserve">   Stratégies contradictoires</w:t>
            </w:r>
          </w:p>
          <w:p w14:paraId="1CB3D254" w14:textId="77777777" w:rsidR="004F390B" w:rsidRPr="0028215B" w:rsidRDefault="00000000" w:rsidP="004F390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0211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F390B" w:rsidRPr="0028215B">
              <w:rPr>
                <w:rFonts w:cstheme="minorHAnsi"/>
                <w:sz w:val="21"/>
                <w:szCs w:val="21"/>
              </w:rPr>
              <w:t xml:space="preserve">   Faiblesse des échanges ou des relations avec les autres établissements</w:t>
            </w:r>
          </w:p>
          <w:p w14:paraId="3998B483" w14:textId="77777777" w:rsidR="004F390B" w:rsidRPr="0028215B" w:rsidRDefault="00000000" w:rsidP="004F390B">
            <w:pPr>
              <w:spacing w:after="0" w:line="240" w:lineRule="auto"/>
              <w:ind w:left="318" w:hanging="318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4990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F390B" w:rsidRPr="0028215B">
              <w:rPr>
                <w:rFonts w:cstheme="minorHAnsi"/>
                <w:sz w:val="21"/>
                <w:szCs w:val="21"/>
              </w:rPr>
              <w:t xml:space="preserve">   Manque d’informations sur les changements d’organisation des prises en charge, des permanences des soins (ex : consécutives à la mise en place de fusions, groupements, GHT…)</w:t>
            </w:r>
          </w:p>
          <w:p w14:paraId="3251D0D2" w14:textId="77777777" w:rsidR="004F390B" w:rsidRPr="0028215B" w:rsidRDefault="00000000" w:rsidP="004F390B">
            <w:pPr>
              <w:spacing w:after="0" w:line="240" w:lineRule="auto"/>
              <w:ind w:left="318" w:hanging="31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3130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F390B" w:rsidRPr="0028215B">
              <w:rPr>
                <w:rFonts w:cstheme="minorHAnsi"/>
                <w:sz w:val="21"/>
                <w:szCs w:val="21"/>
              </w:rPr>
              <w:t xml:space="preserve">  Influence </w:t>
            </w:r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de la politique d’achat sur la qualité des produits – rupture de stock ou d’approvisionnement</w:t>
            </w:r>
          </w:p>
          <w:p w14:paraId="07C4C9DB" w14:textId="77777777" w:rsidR="004F390B" w:rsidRPr="0028215B" w:rsidRDefault="00000000" w:rsidP="004F390B">
            <w:pPr>
              <w:spacing w:after="0" w:line="240" w:lineRule="auto"/>
              <w:ind w:left="318" w:hanging="318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798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Pression de production</w:t>
            </w:r>
          </w:p>
          <w:p w14:paraId="14DD7136" w14:textId="44BEBE92" w:rsidR="004F390B" w:rsidRPr="0028215B" w:rsidRDefault="00000000" w:rsidP="00766C4E">
            <w:pPr>
              <w:spacing w:after="0" w:line="240" w:lineRule="auto"/>
              <w:ind w:left="318" w:hanging="318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299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 Autre</w:t>
            </w:r>
          </w:p>
        </w:tc>
      </w:tr>
      <w:tr w:rsidR="004F390B" w:rsidRPr="0028215B" w14:paraId="6072A51E" w14:textId="77777777" w:rsidTr="00DF7EEA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1CCC8"/>
          </w:tcPr>
          <w:p w14:paraId="381B9F16" w14:textId="0C3138EA" w:rsidR="004F390B" w:rsidRPr="00DF7EEA" w:rsidRDefault="00DF7EEA" w:rsidP="004F390B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="004F390B" w:rsidRP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2DBDF" w14:textId="77777777" w:rsidR="004F390B" w:rsidRPr="0028215B" w:rsidRDefault="004F390B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Système de signalement 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A9BB6C" w14:textId="77777777" w:rsidR="004F390B" w:rsidRPr="0028215B" w:rsidRDefault="004F390B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Le système de signalement est-il en place et connu des professionnels ?</w:t>
            </w:r>
          </w:p>
          <w:p w14:paraId="18880E08" w14:textId="0437CA1B" w:rsidR="004F390B" w:rsidRPr="0028215B" w:rsidRDefault="00000000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515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E4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8155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Si Non, précisez</w:t>
            </w:r>
            <w:r w:rsidR="004C7E66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368EFCAF" w14:textId="77777777" w:rsidR="004F390B" w:rsidRPr="0028215B" w:rsidRDefault="004F390B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Le signalement des événements indésirables fait-il partie de la culture sécurité de l’établissement ?</w:t>
            </w:r>
          </w:p>
          <w:p w14:paraId="26808CC2" w14:textId="3AD94269" w:rsidR="004F390B" w:rsidRPr="0028215B" w:rsidRDefault="00000000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6425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5149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Si Non, précisez </w:t>
            </w:r>
          </w:p>
          <w:p w14:paraId="2CA4B762" w14:textId="77777777" w:rsidR="004F390B" w:rsidRPr="0028215B" w:rsidRDefault="004F390B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Existe-t-il une charte d’incitation au signalement/non punition ?</w:t>
            </w:r>
          </w:p>
          <w:p w14:paraId="461BFA53" w14:textId="085BD201" w:rsidR="004F390B" w:rsidRPr="0028215B" w:rsidRDefault="00000000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9998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0B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4050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7B1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Si Non, précisez </w:t>
            </w:r>
            <w:r w:rsidR="00DA461F">
              <w:rPr>
                <w:rFonts w:eastAsia="Times New Roman" w:cstheme="minorHAnsi"/>
                <w:sz w:val="21"/>
                <w:szCs w:val="21"/>
                <w:lang w:eastAsia="fr-FR"/>
              </w:rPr>
              <w:t>charte d’incitation aux signalements</w:t>
            </w:r>
          </w:p>
          <w:p w14:paraId="3A5F262F" w14:textId="77777777" w:rsidR="004F390B" w:rsidRPr="0028215B" w:rsidRDefault="004F390B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Les professionnels ont-ils confiance dans la démarche de signalement et de gestion des EIGS ? </w:t>
            </w:r>
          </w:p>
          <w:p w14:paraId="6F489F5B" w14:textId="0111B744" w:rsidR="004F390B" w:rsidRPr="0028215B" w:rsidRDefault="00000000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3207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E4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8211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Si Non, précisez</w:t>
            </w:r>
            <w:r w:rsidR="004C7E66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50164E6F" w14:textId="77777777" w:rsidR="004F390B" w:rsidRPr="0028215B" w:rsidRDefault="004F390B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Existe-t-il une pratique de Retours d’Expériences ?</w:t>
            </w:r>
          </w:p>
          <w:p w14:paraId="02CBD337" w14:textId="4AA24C02" w:rsidR="004F390B" w:rsidRPr="0028215B" w:rsidRDefault="00000000" w:rsidP="004F390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31980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E4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  <w:t xml:space="preserve">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0278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4F390B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Si Non, précisez</w:t>
            </w:r>
            <w:r w:rsidR="004C7E66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</w:tc>
      </w:tr>
    </w:tbl>
    <w:p w14:paraId="29355C53" w14:textId="2FB9E805" w:rsidR="00F862F7" w:rsidRDefault="00F862F7" w:rsidP="00766C4E">
      <w:pPr>
        <w:spacing w:after="0" w:line="240" w:lineRule="auto"/>
        <w:ind w:right="-652"/>
        <w:rPr>
          <w:rFonts w:eastAsia="Times New Roman" w:cstheme="minorHAnsi"/>
          <w:sz w:val="21"/>
          <w:szCs w:val="21"/>
          <w:lang w:eastAsia="fr-FR"/>
        </w:rPr>
      </w:pPr>
    </w:p>
    <w:p w14:paraId="0A06E628" w14:textId="77777777" w:rsidR="0028215B" w:rsidRPr="0028215B" w:rsidRDefault="0028215B" w:rsidP="00766C4E">
      <w:pPr>
        <w:spacing w:after="0" w:line="240" w:lineRule="auto"/>
        <w:ind w:right="-652"/>
        <w:rPr>
          <w:rFonts w:eastAsia="Times New Roman" w:cstheme="minorHAnsi"/>
          <w:sz w:val="21"/>
          <w:szCs w:val="21"/>
          <w:lang w:eastAsia="fr-FR"/>
        </w:rPr>
      </w:pPr>
    </w:p>
    <w:p w14:paraId="58F90303" w14:textId="07EC976D" w:rsidR="006845B7" w:rsidRPr="00933297" w:rsidRDefault="005A42F4" w:rsidP="00933297">
      <w:pPr>
        <w:rPr>
          <w:b/>
          <w:color w:val="9DCCC7"/>
          <w:sz w:val="28"/>
          <w:szCs w:val="28"/>
        </w:rPr>
      </w:pPr>
      <w:bookmarkStart w:id="17" w:name="_Toc505748723"/>
      <w:r>
        <w:rPr>
          <w:b/>
          <w:color w:val="9DCCC7"/>
          <w:sz w:val="28"/>
          <w:szCs w:val="28"/>
        </w:rPr>
        <w:t xml:space="preserve">Étape </w:t>
      </w:r>
      <w:r w:rsidR="00F618F3" w:rsidRPr="005A42F4">
        <w:rPr>
          <w:b/>
          <w:color w:val="9DCCC7"/>
          <w:sz w:val="28"/>
          <w:szCs w:val="28"/>
        </w:rPr>
        <w:t>5</w:t>
      </w:r>
      <w:r w:rsidR="002A470B" w:rsidRPr="005A42F4">
        <w:rPr>
          <w:b/>
          <w:color w:val="9DCCC7"/>
          <w:sz w:val="28"/>
          <w:szCs w:val="28"/>
        </w:rPr>
        <w:t>. Barrières</w:t>
      </w:r>
      <w:r w:rsidR="00F618F3" w:rsidRPr="005A42F4">
        <w:rPr>
          <w:b/>
          <w:color w:val="9DCCC7"/>
          <w:sz w:val="28"/>
          <w:szCs w:val="28"/>
        </w:rPr>
        <w:t xml:space="preserve"> et éléments de sécurité</w:t>
      </w:r>
      <w:r w:rsidR="002A470B" w:rsidRPr="005A42F4">
        <w:rPr>
          <w:b/>
          <w:color w:val="9DCCC7"/>
          <w:sz w:val="28"/>
          <w:szCs w:val="28"/>
        </w:rPr>
        <w:t xml:space="preserve"> </w:t>
      </w:r>
      <w:bookmarkEnd w:id="17"/>
    </w:p>
    <w:tbl>
      <w:tblPr>
        <w:tblW w:w="102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F862F7" w:rsidRPr="0028215B" w14:paraId="21A28143" w14:textId="77777777" w:rsidTr="006845B7">
        <w:trPr>
          <w:trHeight w:val="541"/>
        </w:trPr>
        <w:tc>
          <w:tcPr>
            <w:tcW w:w="10212" w:type="dxa"/>
            <w:shd w:val="clear" w:color="auto" w:fill="F2F2F2" w:themeFill="background1" w:themeFillShade="F2"/>
          </w:tcPr>
          <w:p w14:paraId="63F55EC2" w14:textId="77777777" w:rsidR="00F862F7" w:rsidRPr="0028215B" w:rsidRDefault="00F862F7" w:rsidP="0028215B">
            <w:pPr>
              <w:spacing w:after="0" w:line="240" w:lineRule="auto"/>
              <w:ind w:right="-652"/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</w:pPr>
            <w:bookmarkStart w:id="18" w:name="_Hlk511805974"/>
            <w:r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lastRenderedPageBreak/>
              <w:t>Les barrières de prévention : elles empêchent la survenue de l’erreur</w:t>
            </w:r>
            <w:r w:rsidR="00017A81"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>.</w:t>
            </w:r>
          </w:p>
          <w:p w14:paraId="57411C0E" w14:textId="77777777" w:rsidR="00F862F7" w:rsidRPr="0028215B" w:rsidRDefault="003028E9" w:rsidP="0028215B">
            <w:pPr>
              <w:spacing w:after="0" w:line="240" w:lineRule="auto"/>
              <w:ind w:right="-652"/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>Les</w:t>
            </w:r>
            <w:r w:rsidR="00F862F7"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 xml:space="preserve"> barrières de récupération : l’erreur est commise mais récupérée avant d’avoir des conséquences</w:t>
            </w:r>
            <w:r w:rsidR="00A52A87"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 xml:space="preserve"> graves.</w:t>
            </w:r>
          </w:p>
          <w:p w14:paraId="77DE2E48" w14:textId="77777777" w:rsidR="00F862F7" w:rsidRPr="0028215B" w:rsidRDefault="00F862F7" w:rsidP="0028215B">
            <w:pPr>
              <w:spacing w:after="0" w:line="240" w:lineRule="auto"/>
              <w:ind w:right="-652"/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>Les barrières d’</w:t>
            </w:r>
            <w:r w:rsidR="003028E9"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>atténuation</w:t>
            </w:r>
            <w:r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> : l’</w:t>
            </w:r>
            <w:r w:rsidR="003028E9"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>accident est a</w:t>
            </w:r>
            <w:r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 xml:space="preserve">véré, mais les </w:t>
            </w:r>
            <w:r w:rsidR="008C4FF8"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>mesures mises en place en limitent la gravité</w:t>
            </w:r>
            <w:r w:rsidR="00017A81" w:rsidRPr="002821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fr-FR"/>
              </w:rPr>
              <w:t>.</w:t>
            </w:r>
          </w:p>
        </w:tc>
      </w:tr>
    </w:tbl>
    <w:p w14:paraId="7245999D" w14:textId="77777777" w:rsidR="00F612E6" w:rsidRPr="00CB40BB" w:rsidRDefault="00F612E6" w:rsidP="0028215B">
      <w:pPr>
        <w:spacing w:after="0" w:line="240" w:lineRule="auto"/>
        <w:ind w:right="-652"/>
        <w:rPr>
          <w:rFonts w:eastAsia="Times New Roman" w:cstheme="minorHAnsi"/>
          <w:sz w:val="16"/>
          <w:szCs w:val="16"/>
          <w:lang w:eastAsia="fr-FR"/>
        </w:rPr>
      </w:pPr>
    </w:p>
    <w:tbl>
      <w:tblPr>
        <w:tblpPr w:leftFromText="141" w:rightFromText="141" w:vertAnchor="text" w:tblpX="-152" w:tblpY="1"/>
        <w:tblOverlap w:val="nev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52"/>
        <w:gridCol w:w="5229"/>
      </w:tblGrid>
      <w:tr w:rsidR="005E5266" w:rsidRPr="0028215B" w14:paraId="17D0F4DA" w14:textId="77777777" w:rsidTr="00C6368C">
        <w:tc>
          <w:tcPr>
            <w:tcW w:w="720" w:type="dxa"/>
            <w:shd w:val="clear" w:color="auto" w:fill="F2F2F2" w:themeFill="background1" w:themeFillShade="F2"/>
          </w:tcPr>
          <w:p w14:paraId="60DBE050" w14:textId="77777777" w:rsidR="005E5266" w:rsidRPr="0028215B" w:rsidRDefault="005E5266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4252" w:type="dxa"/>
            <w:shd w:val="clear" w:color="auto" w:fill="auto"/>
          </w:tcPr>
          <w:p w14:paraId="6E395745" w14:textId="77777777" w:rsidR="005E5266" w:rsidRPr="0028215B" w:rsidRDefault="00D91FBE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Est-ce</w:t>
            </w:r>
            <w:r w:rsidR="005E5266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que ce type d’événement a déjà eu lieu ?</w:t>
            </w:r>
          </w:p>
        </w:tc>
        <w:tc>
          <w:tcPr>
            <w:tcW w:w="5229" w:type="dxa"/>
            <w:shd w:val="clear" w:color="auto" w:fill="auto"/>
          </w:tcPr>
          <w:p w14:paraId="5561DD73" w14:textId="0ADC29E7" w:rsidR="005232B6" w:rsidRPr="0028215B" w:rsidRDefault="00000000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042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99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5E5266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5E5266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5E5266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7440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E4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5E5266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69714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5E5266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2679557A" w14:textId="77777777" w:rsidR="00C87073" w:rsidRPr="0028215B" w:rsidRDefault="00C87073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8F3" w:rsidRPr="0028215B" w14:paraId="6D1690EB" w14:textId="77777777" w:rsidTr="00C6368C">
        <w:tc>
          <w:tcPr>
            <w:tcW w:w="720" w:type="dxa"/>
            <w:shd w:val="clear" w:color="auto" w:fill="91CCC8"/>
          </w:tcPr>
          <w:p w14:paraId="67738034" w14:textId="626D9FEF" w:rsidR="00F618F3" w:rsidRDefault="00F618F3" w:rsidP="00C6368C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4252" w:type="dxa"/>
            <w:shd w:val="clear" w:color="auto" w:fill="auto"/>
          </w:tcPr>
          <w:p w14:paraId="550A2E2B" w14:textId="5964B237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Avez-vous identifié des mesures « barrières » qui ont fonctionné ?</w:t>
            </w:r>
          </w:p>
        </w:tc>
        <w:tc>
          <w:tcPr>
            <w:tcW w:w="5229" w:type="dxa"/>
            <w:shd w:val="clear" w:color="auto" w:fill="auto"/>
          </w:tcPr>
          <w:p w14:paraId="699703BF" w14:textId="2BA9D8E3" w:rsidR="00F618F3" w:rsidRPr="0028215B" w:rsidRDefault="00000000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20866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5D9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456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11386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E4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029A1B50" w14:textId="77777777" w:rsidR="00F618F3" w:rsidRPr="0028215B" w:rsidRDefault="00F618F3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8F3" w:rsidRPr="0028215B" w14:paraId="72C012D4" w14:textId="77777777" w:rsidTr="00C6368C">
        <w:tc>
          <w:tcPr>
            <w:tcW w:w="720" w:type="dxa"/>
            <w:vMerge w:val="restart"/>
            <w:shd w:val="clear" w:color="auto" w:fill="91CCC8"/>
          </w:tcPr>
          <w:p w14:paraId="464E0644" w14:textId="42CB1B83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3A534BF3" w14:textId="44805311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Si oui, p</w:t>
            </w: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récisez lesquelles</w:t>
            </w: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 :</w:t>
            </w:r>
          </w:p>
        </w:tc>
        <w:tc>
          <w:tcPr>
            <w:tcW w:w="5229" w:type="dxa"/>
            <w:shd w:val="clear" w:color="auto" w:fill="auto"/>
          </w:tcPr>
          <w:p w14:paraId="28957CAD" w14:textId="48069A8D" w:rsidR="00F618F3" w:rsidRPr="0028215B" w:rsidRDefault="00F618F3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Barrières de prévention</w:t>
            </w:r>
            <w:r w:rsidR="00CF19C5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09DCB2B2" w14:textId="5E0D2BA2" w:rsidR="00F618F3" w:rsidRPr="0028215B" w:rsidRDefault="00F618F3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8F3" w:rsidRPr="0028215B" w14:paraId="7E0479A0" w14:textId="77777777" w:rsidTr="00C6368C">
        <w:tc>
          <w:tcPr>
            <w:tcW w:w="720" w:type="dxa"/>
            <w:vMerge/>
            <w:shd w:val="clear" w:color="auto" w:fill="91CCC8"/>
          </w:tcPr>
          <w:p w14:paraId="4D9F49BF" w14:textId="77777777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72DD129A" w14:textId="77777777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5229" w:type="dxa"/>
            <w:shd w:val="clear" w:color="auto" w:fill="auto"/>
          </w:tcPr>
          <w:p w14:paraId="261FA591" w14:textId="39575B63" w:rsidR="00F618F3" w:rsidRPr="0028215B" w:rsidRDefault="00F618F3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Barrières de récupération</w:t>
            </w:r>
          </w:p>
          <w:p w14:paraId="271F7CD3" w14:textId="2DF24FA3" w:rsidR="00F618F3" w:rsidRPr="0028215B" w:rsidRDefault="00F618F3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8F3" w:rsidRPr="0028215B" w14:paraId="65DB906C" w14:textId="77777777" w:rsidTr="00C6368C">
        <w:tc>
          <w:tcPr>
            <w:tcW w:w="720" w:type="dxa"/>
            <w:vMerge/>
            <w:shd w:val="clear" w:color="auto" w:fill="91CCC8"/>
          </w:tcPr>
          <w:p w14:paraId="0CBADA33" w14:textId="77777777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77519FBB" w14:textId="77777777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5229" w:type="dxa"/>
            <w:shd w:val="clear" w:color="auto" w:fill="auto"/>
          </w:tcPr>
          <w:p w14:paraId="1169B489" w14:textId="5BB21453" w:rsidR="00333D9B" w:rsidRPr="0028215B" w:rsidRDefault="00F618F3" w:rsidP="00333D9B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Barrière d’atténuation</w:t>
            </w:r>
            <w:r w:rsidR="005E057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  <w:r w:rsidR="00E66024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1F3F98F4" w14:textId="43E5EB85" w:rsidR="00AF22CA" w:rsidRPr="0028215B" w:rsidRDefault="00AF22CA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8F3" w:rsidRPr="0028215B" w14:paraId="558CA612" w14:textId="77777777" w:rsidTr="00C6368C">
        <w:tc>
          <w:tcPr>
            <w:tcW w:w="720" w:type="dxa"/>
            <w:shd w:val="clear" w:color="auto" w:fill="91CCC8"/>
          </w:tcPr>
          <w:p w14:paraId="23F2B5C5" w14:textId="1EC13C28" w:rsidR="00F618F3" w:rsidRDefault="00F618F3" w:rsidP="00C6368C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4252" w:type="dxa"/>
            <w:shd w:val="clear" w:color="auto" w:fill="auto"/>
          </w:tcPr>
          <w:p w14:paraId="3133FA58" w14:textId="4CC200A2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Avez-vous identifié des mesures « barrières » qui n’ont pas fonctionné et/ou </w:t>
            </w:r>
            <w:r w:rsidRPr="006124FD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>qui n’ont pas été activées ?</w:t>
            </w:r>
          </w:p>
        </w:tc>
        <w:tc>
          <w:tcPr>
            <w:tcW w:w="5229" w:type="dxa"/>
            <w:shd w:val="clear" w:color="auto" w:fill="auto"/>
          </w:tcPr>
          <w:p w14:paraId="5E1352F8" w14:textId="3417F914" w:rsidR="00F618F3" w:rsidRPr="0028215B" w:rsidRDefault="00000000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18235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892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CA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80427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8F3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3217C927" w14:textId="77777777" w:rsidR="00F618F3" w:rsidRPr="0028215B" w:rsidRDefault="00F618F3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8F3" w:rsidRPr="0028215B" w14:paraId="7758B892" w14:textId="77777777" w:rsidTr="00C6368C">
        <w:tc>
          <w:tcPr>
            <w:tcW w:w="720" w:type="dxa"/>
            <w:vMerge w:val="restart"/>
            <w:shd w:val="clear" w:color="auto" w:fill="91CCC8"/>
          </w:tcPr>
          <w:p w14:paraId="33405986" w14:textId="53425C3C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46B73ECC" w14:textId="3B951C94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Si oui, p</w:t>
            </w: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récisez lesquelles</w:t>
            </w: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 :</w:t>
            </w:r>
          </w:p>
        </w:tc>
        <w:tc>
          <w:tcPr>
            <w:tcW w:w="5229" w:type="dxa"/>
            <w:shd w:val="clear" w:color="auto" w:fill="auto"/>
          </w:tcPr>
          <w:p w14:paraId="7EF0FF22" w14:textId="42EC081E" w:rsidR="006124FD" w:rsidRPr="00F762AD" w:rsidRDefault="00F618F3" w:rsidP="006124FD">
            <w:pPr>
              <w:spacing w:after="0" w:line="240" w:lineRule="auto"/>
              <w:ind w:right="310"/>
              <w:rPr>
                <w:rFonts w:eastAsia="Times New Roman" w:cstheme="minorHAnsi"/>
                <w:color w:val="FF0000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Barrières de prévention</w:t>
            </w:r>
            <w:r w:rsidR="00933297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  <w:p w14:paraId="7E78B22F" w14:textId="215C747C" w:rsidR="00A82524" w:rsidRPr="0028215B" w:rsidRDefault="00A82524" w:rsidP="006124FD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8F3" w:rsidRPr="0028215B" w14:paraId="385E9331" w14:textId="77777777" w:rsidTr="00C6368C">
        <w:tc>
          <w:tcPr>
            <w:tcW w:w="720" w:type="dxa"/>
            <w:vMerge/>
            <w:shd w:val="clear" w:color="auto" w:fill="91CCC8"/>
          </w:tcPr>
          <w:p w14:paraId="21ADB0DA" w14:textId="77777777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1F665FC2" w14:textId="77777777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5229" w:type="dxa"/>
            <w:shd w:val="clear" w:color="auto" w:fill="auto"/>
          </w:tcPr>
          <w:p w14:paraId="4A479CFE" w14:textId="7550C26B" w:rsidR="00F618F3" w:rsidRPr="0028215B" w:rsidRDefault="00F618F3" w:rsidP="00FD7DC1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Barrières de </w:t>
            </w:r>
            <w:r w:rsidR="0093329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récupération</w:t>
            </w:r>
            <w:r w:rsidR="00933297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</w:p>
        </w:tc>
      </w:tr>
      <w:tr w:rsidR="00F618F3" w:rsidRPr="0028215B" w14:paraId="604C0880" w14:textId="77777777" w:rsidTr="00C6368C">
        <w:tc>
          <w:tcPr>
            <w:tcW w:w="720" w:type="dxa"/>
            <w:vMerge/>
            <w:shd w:val="clear" w:color="auto" w:fill="91CCC8"/>
          </w:tcPr>
          <w:p w14:paraId="1F418D41" w14:textId="77777777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30D4B0E9" w14:textId="77777777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5229" w:type="dxa"/>
            <w:shd w:val="clear" w:color="auto" w:fill="auto"/>
          </w:tcPr>
          <w:p w14:paraId="3B91B7FC" w14:textId="740035A5" w:rsidR="00F618F3" w:rsidRPr="0028215B" w:rsidRDefault="00F618F3" w:rsidP="006124FD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Barrière d’atténuation</w:t>
            </w:r>
            <w:r w:rsidR="00FF214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 : </w:t>
            </w:r>
            <w:r w:rsidR="00FD7DC1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</w:tc>
      </w:tr>
      <w:tr w:rsidR="00F618F3" w:rsidRPr="0028215B" w14:paraId="1F3986D5" w14:textId="77777777" w:rsidTr="00C6368C">
        <w:tc>
          <w:tcPr>
            <w:tcW w:w="720" w:type="dxa"/>
            <w:shd w:val="clear" w:color="auto" w:fill="91CCC8"/>
          </w:tcPr>
          <w:p w14:paraId="5FEEFB0D" w14:textId="304C9E2A" w:rsidR="00F618F3" w:rsidRPr="0028215B" w:rsidRDefault="00F618F3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Pr="0028215B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E2218C8" w14:textId="38267BCA" w:rsidR="00F618F3" w:rsidRPr="0028215B" w:rsidRDefault="00FF48A7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Des actions ont-elles été mises en œuvre ou vont-elles être mises en œuvre ? </w:t>
            </w:r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5229" w:type="dxa"/>
            <w:shd w:val="clear" w:color="auto" w:fill="auto"/>
          </w:tcPr>
          <w:p w14:paraId="4A479B88" w14:textId="73357A4D" w:rsidR="00FF48A7" w:rsidRPr="0028215B" w:rsidRDefault="00000000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7616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5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F48A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FF48A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FF48A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2630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99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F48A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6099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D9B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F48A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  <w:p w14:paraId="0951B92C" w14:textId="77777777" w:rsidR="00F618F3" w:rsidRPr="0028215B" w:rsidRDefault="00F618F3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F48A7" w:rsidRPr="0028215B" w14:paraId="57C833F8" w14:textId="77777777" w:rsidTr="00C6368C">
        <w:trPr>
          <w:trHeight w:val="1128"/>
        </w:trPr>
        <w:tc>
          <w:tcPr>
            <w:tcW w:w="720" w:type="dxa"/>
            <w:shd w:val="clear" w:color="auto" w:fill="91CCC8"/>
          </w:tcPr>
          <w:p w14:paraId="0E4037A6" w14:textId="23F36CCB" w:rsidR="00FF48A7" w:rsidRDefault="00FF48A7" w:rsidP="00C6368C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V2 </w:t>
            </w:r>
          </w:p>
        </w:tc>
        <w:tc>
          <w:tcPr>
            <w:tcW w:w="4252" w:type="dxa"/>
            <w:shd w:val="clear" w:color="auto" w:fill="auto"/>
          </w:tcPr>
          <w:p w14:paraId="76428D72" w14:textId="69E4705C" w:rsidR="00FF48A7" w:rsidRDefault="00FF48A7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Si oui, p</w:t>
            </w:r>
            <w:r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récisez lesquelles</w:t>
            </w: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et leur </w:t>
            </w:r>
            <w:r w:rsidR="00933297">
              <w:rPr>
                <w:rFonts w:eastAsia="Times New Roman" w:cstheme="minorHAnsi"/>
                <w:sz w:val="21"/>
                <w:szCs w:val="21"/>
                <w:lang w:eastAsia="fr-FR"/>
              </w:rPr>
              <w:t>échéance</w:t>
            </w: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 :</w:t>
            </w:r>
          </w:p>
          <w:p w14:paraId="446CE934" w14:textId="77777777" w:rsidR="00FF48A7" w:rsidRDefault="00FF48A7" w:rsidP="00C6368C">
            <w:pPr>
              <w:spacing w:after="0" w:line="240" w:lineRule="auto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FF48A7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(</w:t>
            </w:r>
            <w:proofErr w:type="gramStart"/>
            <w:r w:rsidRPr="00FF48A7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vous</w:t>
            </w:r>
            <w:proofErr w:type="gramEnd"/>
            <w:r w:rsidRPr="00FF48A7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pouvez vous rapporter au plan d’actions)</w:t>
            </w:r>
          </w:p>
          <w:p w14:paraId="50A3917A" w14:textId="213B3AD2" w:rsidR="00C6368C" w:rsidRPr="00FF48A7" w:rsidRDefault="00C6368C" w:rsidP="00C6368C">
            <w:pPr>
              <w:spacing w:after="0" w:line="240" w:lineRule="auto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</w:tc>
        <w:tc>
          <w:tcPr>
            <w:tcW w:w="5229" w:type="dxa"/>
            <w:shd w:val="clear" w:color="auto" w:fill="auto"/>
          </w:tcPr>
          <w:p w14:paraId="2E10DBAC" w14:textId="782E06E6" w:rsidR="00B2172E" w:rsidRPr="00D066AC" w:rsidRDefault="00B2172E" w:rsidP="006124FD">
            <w:pPr>
              <w:spacing w:after="0" w:line="240" w:lineRule="auto"/>
              <w:ind w:right="310"/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</w:pPr>
          </w:p>
        </w:tc>
      </w:tr>
      <w:tr w:rsidR="00C6368C" w:rsidRPr="0028215B" w14:paraId="163A86C6" w14:textId="77777777" w:rsidTr="00C6368C">
        <w:trPr>
          <w:trHeight w:val="535"/>
        </w:trPr>
        <w:tc>
          <w:tcPr>
            <w:tcW w:w="720" w:type="dxa"/>
            <w:shd w:val="clear" w:color="auto" w:fill="91CCC8"/>
          </w:tcPr>
          <w:p w14:paraId="36E7DF5D" w14:textId="75A2211E" w:rsidR="00C6368C" w:rsidRDefault="00C6368C" w:rsidP="00C6368C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4252" w:type="dxa"/>
            <w:shd w:val="clear" w:color="auto" w:fill="auto"/>
          </w:tcPr>
          <w:p w14:paraId="7870BEFD" w14:textId="762DEDF6" w:rsidR="00C6368C" w:rsidRDefault="00C6368C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Un suivi des actions est-il prévu ?</w:t>
            </w:r>
          </w:p>
        </w:tc>
        <w:tc>
          <w:tcPr>
            <w:tcW w:w="5229" w:type="dxa"/>
            <w:shd w:val="clear" w:color="auto" w:fill="auto"/>
          </w:tcPr>
          <w:p w14:paraId="185BD657" w14:textId="3394F10F" w:rsidR="00C6368C" w:rsidRDefault="00000000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21177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D9B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6368C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C6368C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C6368C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4043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68C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6368C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8980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4D3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6368C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Ne sait pas</w:t>
            </w:r>
          </w:p>
        </w:tc>
      </w:tr>
      <w:tr w:rsidR="00C6368C" w:rsidRPr="0028215B" w14:paraId="5DC52135" w14:textId="77777777" w:rsidTr="00C6368C">
        <w:trPr>
          <w:trHeight w:val="557"/>
        </w:trPr>
        <w:tc>
          <w:tcPr>
            <w:tcW w:w="720" w:type="dxa"/>
            <w:shd w:val="clear" w:color="auto" w:fill="91CCC8"/>
          </w:tcPr>
          <w:p w14:paraId="3CBB7B68" w14:textId="738B2FFF" w:rsidR="00C6368C" w:rsidRDefault="00C6368C" w:rsidP="00C6368C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V2</w:t>
            </w:r>
          </w:p>
        </w:tc>
        <w:tc>
          <w:tcPr>
            <w:tcW w:w="4252" w:type="dxa"/>
            <w:shd w:val="clear" w:color="auto" w:fill="auto"/>
          </w:tcPr>
          <w:p w14:paraId="7F7A18D9" w14:textId="4F1727E0" w:rsidR="00C6368C" w:rsidRDefault="00C6368C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Si oui, précisez comment :</w:t>
            </w:r>
          </w:p>
        </w:tc>
        <w:tc>
          <w:tcPr>
            <w:tcW w:w="5229" w:type="dxa"/>
            <w:shd w:val="clear" w:color="auto" w:fill="auto"/>
          </w:tcPr>
          <w:p w14:paraId="0A183565" w14:textId="19DF9D30" w:rsidR="00C6368C" w:rsidRPr="00C6368C" w:rsidRDefault="00C6368C" w:rsidP="00C6368C">
            <w:pPr>
              <w:tabs>
                <w:tab w:val="left" w:pos="1094"/>
              </w:tabs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618F3" w:rsidRPr="0028215B" w14:paraId="13152238" w14:textId="77777777" w:rsidTr="00CB40BB">
        <w:trPr>
          <w:trHeight w:val="1273"/>
        </w:trPr>
        <w:tc>
          <w:tcPr>
            <w:tcW w:w="720" w:type="dxa"/>
            <w:shd w:val="clear" w:color="auto" w:fill="91CCC8"/>
          </w:tcPr>
          <w:p w14:paraId="42C23A4A" w14:textId="2687D8CF" w:rsidR="00F618F3" w:rsidRPr="00DF7EEA" w:rsidRDefault="00F618F3" w:rsidP="00C6368C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V</w:t>
            </w:r>
            <w:r w:rsidRPr="00DF7EEA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3042F144" w14:textId="297D6FAE" w:rsidR="00F618F3" w:rsidRPr="0028215B" w:rsidRDefault="00C6368C" w:rsidP="00C6368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Comment </w:t>
            </w:r>
            <w:r w:rsidR="00CB40BB">
              <w:rPr>
                <w:rFonts w:eastAsia="Times New Roman" w:cstheme="minorHAnsi"/>
                <w:sz w:val="21"/>
                <w:szCs w:val="21"/>
                <w:lang w:eastAsia="fr-FR"/>
              </w:rPr>
              <w:t>qualifieriez</w:t>
            </w: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-vous le caractère évitable de cet évènement ?</w:t>
            </w:r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132E8304" w14:textId="77777777" w:rsidR="00F618F3" w:rsidRPr="00CB40BB" w:rsidRDefault="00F618F3" w:rsidP="00C6368C">
            <w:pPr>
              <w:spacing w:after="0" w:line="240" w:lineRule="auto"/>
              <w:ind w:right="310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CB40BB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 caractère évitable d´un événement peut se définir par le fait qu´il ne se serait pas produit si les actions entreprises avaient été conformes à la prise en charge considérée comme satisfaisante au moment de la survenue de l´événement (ENEIS). La nature évitable d´un événement va donc déboucher sur la mise en place d’actions visant à l´empêcher de se reproduire et/ou à maîtriser les conséquences.</w:t>
            </w:r>
          </w:p>
        </w:tc>
        <w:tc>
          <w:tcPr>
            <w:tcW w:w="5229" w:type="dxa"/>
            <w:shd w:val="clear" w:color="auto" w:fill="auto"/>
          </w:tcPr>
          <w:p w14:paraId="7A64E49A" w14:textId="72777C40" w:rsidR="00F618F3" w:rsidRPr="0028215B" w:rsidRDefault="00000000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8587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99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Inévitable, </w:t>
            </w:r>
          </w:p>
          <w:p w14:paraId="0BA2D1F9" w14:textId="00D7DE8D" w:rsidR="00F618F3" w:rsidRPr="00384D4D" w:rsidRDefault="00000000" w:rsidP="00C6368C">
            <w:pPr>
              <w:spacing w:after="0" w:line="240" w:lineRule="auto"/>
              <w:ind w:right="310"/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511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8F3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F618F3" w:rsidRPr="00384D4D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>Probablement inévitable</w:t>
            </w:r>
          </w:p>
          <w:p w14:paraId="005DF1D6" w14:textId="5720B299" w:rsidR="00F618F3" w:rsidRPr="004A245D" w:rsidRDefault="00000000" w:rsidP="00C6368C">
            <w:pPr>
              <w:spacing w:after="0" w:line="240" w:lineRule="auto"/>
              <w:ind w:right="310"/>
              <w:rPr>
                <w:rFonts w:eastAsia="Times New Roman" w:cstheme="minorHAnsi"/>
                <w:color w:val="FF0000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1"/>
                  <w:szCs w:val="21"/>
                  <w:lang w:eastAsia="fr-FR"/>
                </w:rPr>
                <w:id w:val="172695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384D4D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 xml:space="preserve">  </w:t>
            </w:r>
            <w:r w:rsidR="00F618F3" w:rsidRPr="006124FD">
              <w:rPr>
                <w:rFonts w:eastAsia="Times New Roman" w:cstheme="minorHAnsi"/>
                <w:color w:val="000000" w:themeColor="text1"/>
                <w:sz w:val="21"/>
                <w:szCs w:val="21"/>
                <w:lang w:eastAsia="fr-FR"/>
              </w:rPr>
              <w:t>Probablement évitable</w:t>
            </w:r>
          </w:p>
          <w:p w14:paraId="2F1350F2" w14:textId="3F2BC2EA" w:rsidR="00F618F3" w:rsidRPr="0028215B" w:rsidRDefault="00000000" w:rsidP="00C6368C">
            <w:pPr>
              <w:spacing w:after="0" w:line="240" w:lineRule="auto"/>
              <w:ind w:right="310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3694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8F3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</w:t>
            </w:r>
            <w:r w:rsidR="00933297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>Évitable</w:t>
            </w:r>
            <w:r w:rsidR="00F618F3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</w:tc>
      </w:tr>
      <w:bookmarkEnd w:id="18"/>
    </w:tbl>
    <w:p w14:paraId="084D0C03" w14:textId="6283B3C0" w:rsidR="003D336A" w:rsidRPr="0028215B" w:rsidRDefault="00622906" w:rsidP="0028215B">
      <w:pPr>
        <w:spacing w:after="0" w:line="240" w:lineRule="auto"/>
        <w:ind w:right="-652"/>
        <w:rPr>
          <w:rFonts w:eastAsia="Times New Roman" w:cstheme="minorHAnsi"/>
          <w:sz w:val="21"/>
          <w:szCs w:val="21"/>
          <w:lang w:eastAsia="fr-FR"/>
        </w:rPr>
      </w:pPr>
      <w:r w:rsidRPr="0028215B">
        <w:rPr>
          <w:rFonts w:eastAsia="Times New Roman" w:cstheme="minorHAnsi"/>
          <w:sz w:val="21"/>
          <w:szCs w:val="21"/>
          <w:lang w:eastAsia="fr-FR"/>
        </w:rPr>
        <w:br w:type="page"/>
      </w:r>
    </w:p>
    <w:p w14:paraId="632B5814" w14:textId="1859A44B" w:rsidR="00261869" w:rsidRPr="005A42F4" w:rsidRDefault="005A42F4" w:rsidP="005A42F4">
      <w:pPr>
        <w:rPr>
          <w:b/>
          <w:color w:val="9DCCC7"/>
          <w:sz w:val="28"/>
          <w:szCs w:val="28"/>
        </w:rPr>
      </w:pPr>
      <w:bookmarkStart w:id="19" w:name="_Toc505748725"/>
      <w:r>
        <w:rPr>
          <w:b/>
          <w:color w:val="9DCCC7"/>
          <w:sz w:val="28"/>
          <w:szCs w:val="28"/>
        </w:rPr>
        <w:lastRenderedPageBreak/>
        <w:t xml:space="preserve">Étape </w:t>
      </w:r>
      <w:r w:rsidR="00331F3A" w:rsidRPr="005A42F4">
        <w:rPr>
          <w:b/>
          <w:color w:val="9DCCC7"/>
          <w:sz w:val="28"/>
          <w:szCs w:val="28"/>
        </w:rPr>
        <w:t>5</w:t>
      </w:r>
      <w:r>
        <w:rPr>
          <w:b/>
          <w:color w:val="9DCCC7"/>
          <w:sz w:val="28"/>
          <w:szCs w:val="28"/>
        </w:rPr>
        <w:t>.</w:t>
      </w:r>
      <w:r w:rsidRPr="005A42F4">
        <w:rPr>
          <w:b/>
          <w:color w:val="9DCCC7"/>
          <w:sz w:val="28"/>
          <w:szCs w:val="28"/>
        </w:rPr>
        <w:t xml:space="preserve"> Synthèse et criticité</w:t>
      </w:r>
    </w:p>
    <w:tbl>
      <w:tblPr>
        <w:tblW w:w="10201" w:type="dxa"/>
        <w:tblBorders>
          <w:top w:val="single" w:sz="4" w:space="0" w:color="7ABDC2"/>
          <w:left w:val="single" w:sz="4" w:space="0" w:color="7ABDC2"/>
          <w:bottom w:val="single" w:sz="4" w:space="0" w:color="7ABDC2"/>
          <w:right w:val="single" w:sz="4" w:space="0" w:color="7ABDC2"/>
          <w:insideH w:val="single" w:sz="4" w:space="0" w:color="7ABDC2"/>
          <w:insideV w:val="single" w:sz="4" w:space="0" w:color="7ABDC2"/>
        </w:tblBorders>
        <w:tblLook w:val="04A0" w:firstRow="1" w:lastRow="0" w:firstColumn="1" w:lastColumn="0" w:noHBand="0" w:noVBand="1"/>
      </w:tblPr>
      <w:tblGrid>
        <w:gridCol w:w="846"/>
        <w:gridCol w:w="5953"/>
        <w:gridCol w:w="3402"/>
      </w:tblGrid>
      <w:tr w:rsidR="00B811F7" w:rsidRPr="008327D3" w14:paraId="5C6DC4B9" w14:textId="77777777" w:rsidTr="00B811F7">
        <w:tc>
          <w:tcPr>
            <w:tcW w:w="10201" w:type="dxa"/>
            <w:gridSpan w:val="3"/>
            <w:tcBorders>
              <w:bottom w:val="dotted" w:sz="4" w:space="0" w:color="000000" w:themeColor="text1"/>
            </w:tcBorders>
            <w:shd w:val="clear" w:color="auto" w:fill="7ABDC2"/>
          </w:tcPr>
          <w:p w14:paraId="3ABF6AB7" w14:textId="6ACBE7C3" w:rsidR="00B811F7" w:rsidRPr="009B1C63" w:rsidRDefault="00B811F7" w:rsidP="00D82D4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Synthèse sur la réalisation de l’analyse</w:t>
            </w:r>
          </w:p>
        </w:tc>
      </w:tr>
      <w:tr w:rsidR="00790311" w:rsidRPr="008327D3" w14:paraId="2E99F5ED" w14:textId="77777777" w:rsidTr="00E54419">
        <w:trPr>
          <w:trHeight w:val="294"/>
        </w:trPr>
        <w:tc>
          <w:tcPr>
            <w:tcW w:w="84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88BAC1"/>
          </w:tcPr>
          <w:p w14:paraId="2D85D1C1" w14:textId="3013C0C7" w:rsidR="00790311" w:rsidRDefault="00790311" w:rsidP="00790311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790311">
              <w:rPr>
                <w:rFonts w:cstheme="minorHAnsi"/>
                <w:b/>
                <w:color w:val="000000" w:themeColor="text1"/>
                <w:sz w:val="21"/>
                <w:szCs w:val="21"/>
              </w:rPr>
              <w:t>V2</w:t>
            </w:r>
          </w:p>
        </w:tc>
        <w:tc>
          <w:tcPr>
            <w:tcW w:w="595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43057BB2" w14:textId="77777777" w:rsidR="00790311" w:rsidRPr="00E54419" w:rsidRDefault="00E54419" w:rsidP="00E54419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E54419">
              <w:rPr>
                <w:rFonts w:cstheme="minorHAnsi"/>
                <w:color w:val="000000" w:themeColor="text1"/>
                <w:sz w:val="21"/>
                <w:szCs w:val="21"/>
              </w:rPr>
              <w:t xml:space="preserve">L’analyse a-t-elle été réalisée collectivement ? </w:t>
            </w:r>
          </w:p>
          <w:p w14:paraId="4674BFC3" w14:textId="487582F9" w:rsidR="00E54419" w:rsidRPr="00E54419" w:rsidRDefault="00E54419" w:rsidP="00E5441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54419">
              <w:rPr>
                <w:rFonts w:cstheme="minorHAnsi"/>
                <w:i/>
                <w:color w:val="000000" w:themeColor="text1"/>
                <w:sz w:val="20"/>
                <w:szCs w:val="20"/>
              </w:rPr>
              <w:t>Si oui, vous devrez précisez avec qui dans le volet 2 du formulaire. Vous pourrez alors vous rapporter au tableau p3 (fonction et/ou service)</w:t>
            </w:r>
          </w:p>
        </w:tc>
        <w:tc>
          <w:tcPr>
            <w:tcW w:w="340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7A872B6D" w14:textId="2445852C" w:rsidR="00790311" w:rsidRPr="00E54419" w:rsidRDefault="00000000" w:rsidP="00D82D4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18378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4FD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54419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54419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54419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-443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419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54419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</w:p>
        </w:tc>
      </w:tr>
      <w:tr w:rsidR="00E54419" w:rsidRPr="008327D3" w14:paraId="2C515C85" w14:textId="77777777" w:rsidTr="00E54419">
        <w:tc>
          <w:tcPr>
            <w:tcW w:w="84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88BAC1"/>
          </w:tcPr>
          <w:p w14:paraId="4981D631" w14:textId="03757150" w:rsidR="00E54419" w:rsidRDefault="00E54419" w:rsidP="00790311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790311">
              <w:rPr>
                <w:rFonts w:cstheme="minorHAnsi"/>
                <w:b/>
                <w:color w:val="000000" w:themeColor="text1"/>
                <w:sz w:val="21"/>
                <w:szCs w:val="21"/>
              </w:rPr>
              <w:t>V2</w:t>
            </w:r>
          </w:p>
        </w:tc>
        <w:tc>
          <w:tcPr>
            <w:tcW w:w="595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7DAE7A00" w14:textId="7FC8D2A9" w:rsidR="00E54419" w:rsidRDefault="00E54419" w:rsidP="00E54419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E54419">
              <w:rPr>
                <w:rFonts w:cstheme="minorHAnsi"/>
                <w:color w:val="000000" w:themeColor="text1"/>
                <w:sz w:val="21"/>
                <w:szCs w:val="21"/>
              </w:rPr>
              <w:t>Avez-vous bénéficié d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e l’</w:t>
            </w:r>
            <w:r w:rsidRPr="00E54419">
              <w:rPr>
                <w:rFonts w:cstheme="minorHAnsi"/>
                <w:color w:val="000000" w:themeColor="text1"/>
                <w:sz w:val="21"/>
                <w:szCs w:val="21"/>
              </w:rPr>
              <w:t>appui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d’une expertise</w:t>
            </w:r>
            <w:r w:rsidRPr="00E54419">
              <w:rPr>
                <w:rFonts w:cstheme="minorHAnsi"/>
                <w:color w:val="000000" w:themeColor="text1"/>
                <w:sz w:val="21"/>
                <w:szCs w:val="21"/>
              </w:rPr>
              <w:t xml:space="preserve"> ? </w:t>
            </w:r>
          </w:p>
          <w:p w14:paraId="001BE65A" w14:textId="6985C9D5" w:rsidR="00E54419" w:rsidRPr="00E54419" w:rsidRDefault="00E54419" w:rsidP="00E5441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54419">
              <w:rPr>
                <w:rFonts w:cstheme="minorHAnsi"/>
                <w:i/>
                <w:color w:val="000000" w:themeColor="text1"/>
                <w:sz w:val="20"/>
                <w:szCs w:val="20"/>
              </w:rPr>
              <w:t>Si oui, vous préciserez laquelle. Elle peut être interne (équipe qualité) ou externe (SRA)</w:t>
            </w:r>
          </w:p>
        </w:tc>
        <w:tc>
          <w:tcPr>
            <w:tcW w:w="340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4C2B77F2" w14:textId="7282B6C9" w:rsidR="00E54419" w:rsidRDefault="00000000" w:rsidP="00D82D4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58942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0A4">
                  <w:rPr>
                    <w:rFonts w:ascii="MS Gothic" w:eastAsia="MS Gothic" w:hAnsi="MS Gothic" w:cstheme="minorHAnsi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54419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Oui</w:t>
            </w:r>
            <w:r w:rsidR="00E54419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r w:rsidR="00E54419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ab/>
            </w:r>
            <w:sdt>
              <w:sdtPr>
                <w:rPr>
                  <w:rFonts w:eastAsia="Times New Roman" w:cstheme="minorHAnsi"/>
                  <w:sz w:val="21"/>
                  <w:szCs w:val="21"/>
                  <w:lang w:eastAsia="fr-FR"/>
                </w:rPr>
                <w:id w:val="14188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419" w:rsidRPr="0028215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E54419" w:rsidRPr="0028215B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 Non       </w:t>
            </w:r>
          </w:p>
          <w:p w14:paraId="1502ED2C" w14:textId="6C39AF58" w:rsidR="00E54419" w:rsidRPr="00E54419" w:rsidRDefault="00E54419" w:rsidP="00D82D4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D82D40" w:rsidRPr="008327D3" w14:paraId="599CBF6A" w14:textId="77777777" w:rsidTr="00E54419">
        <w:tc>
          <w:tcPr>
            <w:tcW w:w="10201" w:type="dxa"/>
            <w:gridSpan w:val="3"/>
            <w:tcBorders>
              <w:top w:val="dotted" w:sz="4" w:space="0" w:color="000000" w:themeColor="text1"/>
            </w:tcBorders>
            <w:shd w:val="clear" w:color="auto" w:fill="88BAC1"/>
          </w:tcPr>
          <w:p w14:paraId="783A24ED" w14:textId="3673C7CC" w:rsidR="00D82D40" w:rsidRPr="009B1C63" w:rsidRDefault="00D82D40" w:rsidP="00D82D4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9B1C63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 xml:space="preserve">Synthèse des différents facteurs latents identifiés </w:t>
            </w:r>
          </w:p>
          <w:p w14:paraId="7875C894" w14:textId="2D791C1F" w:rsidR="00D82D40" w:rsidRPr="009B1C63" w:rsidRDefault="00D82D40" w:rsidP="00D82D40">
            <w:pPr>
              <w:spacing w:after="0" w:line="240" w:lineRule="auto"/>
              <w:ind w:left="72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D82D40" w:rsidRPr="00CC17EB" w14:paraId="03D24FAE" w14:textId="77777777" w:rsidTr="00F6591B">
        <w:tc>
          <w:tcPr>
            <w:tcW w:w="10201" w:type="dxa"/>
            <w:gridSpan w:val="3"/>
          </w:tcPr>
          <w:p w14:paraId="1ADCA7E2" w14:textId="3E41DE4F" w:rsidR="00D82D40" w:rsidRPr="00FF214B" w:rsidRDefault="00D82D40" w:rsidP="00D82D40">
            <w:pPr>
              <w:spacing w:after="0" w:line="240" w:lineRule="auto"/>
              <w:rPr>
                <w:rFonts w:cstheme="minorHAnsi"/>
                <w:color w:val="7030A0"/>
                <w:sz w:val="21"/>
                <w:szCs w:val="21"/>
              </w:rPr>
            </w:pPr>
          </w:p>
          <w:p w14:paraId="278DBE82" w14:textId="77777777" w:rsidR="00D82D40" w:rsidRPr="00FF214B" w:rsidRDefault="00D82D40" w:rsidP="006124FD">
            <w:pPr>
              <w:spacing w:after="0" w:line="240" w:lineRule="auto"/>
              <w:rPr>
                <w:rFonts w:cstheme="minorHAnsi"/>
                <w:color w:val="7030A0"/>
                <w:sz w:val="21"/>
                <w:szCs w:val="21"/>
              </w:rPr>
            </w:pPr>
          </w:p>
        </w:tc>
      </w:tr>
      <w:tr w:rsidR="00EF19A7" w:rsidRPr="00CC17EB" w14:paraId="20BC7398" w14:textId="77777777" w:rsidTr="00F6591B">
        <w:tc>
          <w:tcPr>
            <w:tcW w:w="10201" w:type="dxa"/>
            <w:gridSpan w:val="3"/>
            <w:shd w:val="clear" w:color="auto" w:fill="7ABDC2"/>
          </w:tcPr>
          <w:p w14:paraId="378C699D" w14:textId="32C56CDD" w:rsidR="00EF19A7" w:rsidRPr="009B1C63" w:rsidRDefault="00EF19A7" w:rsidP="00D82D40">
            <w:pPr>
              <w:spacing w:after="0" w:line="240" w:lineRule="auto"/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9B1C63">
              <w:rPr>
                <w:rFonts w:cstheme="minorHAnsi"/>
                <w:color w:val="FFFFFF" w:themeColor="background1"/>
                <w:sz w:val="21"/>
                <w:szCs w:val="21"/>
              </w:rPr>
              <w:t>Si possible, estimer la criticité de l’EIGS, en appliquant les cotations adaptées par l’établissement ou la matricité de la HAS</w:t>
            </w:r>
          </w:p>
        </w:tc>
      </w:tr>
      <w:tr w:rsidR="00EF19A7" w:rsidRPr="00CC17EB" w14:paraId="0AFB633B" w14:textId="77777777" w:rsidTr="00F6591B">
        <w:tc>
          <w:tcPr>
            <w:tcW w:w="10201" w:type="dxa"/>
            <w:gridSpan w:val="3"/>
          </w:tcPr>
          <w:p w14:paraId="5FB31C6D" w14:textId="77777777" w:rsidR="00EF19A7" w:rsidRPr="009B1C63" w:rsidRDefault="00EF19A7" w:rsidP="00D82D40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0ED05469" w14:textId="3FC03320" w:rsidR="00EF19A7" w:rsidRPr="009B1C63" w:rsidRDefault="00EF19A7" w:rsidP="00D82D40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9B1C63">
              <w:rPr>
                <w:rFonts w:cstheme="minorHAnsi"/>
                <w:sz w:val="21"/>
                <w:szCs w:val="21"/>
              </w:rPr>
              <w:t>Fréquence :</w:t>
            </w:r>
          </w:p>
          <w:p w14:paraId="62CCBDF9" w14:textId="1F713CB9" w:rsidR="00EF19A7" w:rsidRPr="009B1C63" w:rsidRDefault="00EF19A7" w:rsidP="00D82D40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9B1C63">
              <w:rPr>
                <w:rFonts w:cstheme="minorHAnsi"/>
                <w:sz w:val="21"/>
                <w:szCs w:val="21"/>
              </w:rPr>
              <w:t>Gravité :</w:t>
            </w:r>
          </w:p>
          <w:p w14:paraId="56333A1B" w14:textId="54EB9541" w:rsidR="00EF19A7" w:rsidRPr="009B1C63" w:rsidRDefault="00EF19A7" w:rsidP="00D82D40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9B1C63">
              <w:rPr>
                <w:rFonts w:cstheme="minorHAnsi"/>
                <w:sz w:val="21"/>
                <w:szCs w:val="21"/>
              </w:rPr>
              <w:t>Evitabilité :</w:t>
            </w:r>
          </w:p>
          <w:p w14:paraId="4BE745A3" w14:textId="77777777" w:rsidR="00EF19A7" w:rsidRPr="009B1C63" w:rsidRDefault="00EF19A7" w:rsidP="00D82D40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6BF401F1" w14:textId="02674EEB" w:rsidR="00EF19A7" w:rsidRPr="009B1C63" w:rsidRDefault="00EF19A7" w:rsidP="00D82D40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7E8F8AC4" w14:textId="77777777" w:rsidR="00D82D40" w:rsidRDefault="00D82D40" w:rsidP="00261869">
      <w:pPr>
        <w:pStyle w:val="Corpsdetexte"/>
        <w:tabs>
          <w:tab w:val="left" w:pos="4035"/>
        </w:tabs>
        <w:spacing w:after="0" w:line="240" w:lineRule="auto"/>
        <w:rPr>
          <w:rFonts w:eastAsia="Times New Roman" w:cstheme="minorHAnsi"/>
          <w:bCs/>
          <w:sz w:val="32"/>
          <w:szCs w:val="32"/>
          <w:lang w:eastAsia="fr-FR"/>
        </w:rPr>
      </w:pPr>
    </w:p>
    <w:p w14:paraId="62C65AAF" w14:textId="4FD83D6B" w:rsidR="00331F3A" w:rsidRPr="009B1C63" w:rsidRDefault="005A42F4" w:rsidP="00261869">
      <w:pPr>
        <w:pStyle w:val="Corpsdetexte"/>
        <w:tabs>
          <w:tab w:val="left" w:pos="4035"/>
        </w:tabs>
        <w:spacing w:after="0" w:line="240" w:lineRule="auto"/>
        <w:rPr>
          <w:rFonts w:eastAsia="Times New Roman" w:cstheme="minorHAnsi"/>
          <w:b/>
          <w:bCs/>
          <w:color w:val="7ABDC2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7ABDC2"/>
          <w:sz w:val="28"/>
          <w:szCs w:val="28"/>
          <w:lang w:eastAsia="fr-FR"/>
        </w:rPr>
        <w:t xml:space="preserve">Étape </w:t>
      </w:r>
      <w:r w:rsidR="00331F3A" w:rsidRPr="009B1C63">
        <w:rPr>
          <w:rFonts w:eastAsia="Times New Roman" w:cstheme="minorHAnsi"/>
          <w:b/>
          <w:bCs/>
          <w:color w:val="7ABDC2"/>
          <w:sz w:val="28"/>
          <w:szCs w:val="28"/>
          <w:lang w:eastAsia="fr-FR"/>
        </w:rPr>
        <w:t>6. Le compte-rendu de l’analyse</w:t>
      </w:r>
    </w:p>
    <w:p w14:paraId="75E2693F" w14:textId="77777777" w:rsidR="00331F3A" w:rsidRPr="009B1C63" w:rsidRDefault="00331F3A" w:rsidP="00261869">
      <w:pPr>
        <w:pStyle w:val="Corpsdetexte"/>
        <w:tabs>
          <w:tab w:val="left" w:pos="4035"/>
        </w:tabs>
        <w:spacing w:after="0" w:line="240" w:lineRule="auto"/>
        <w:rPr>
          <w:rFonts w:eastAsia="Times New Roman" w:cstheme="minorHAnsi"/>
          <w:b/>
          <w:bCs/>
          <w:color w:val="7ABDC2"/>
          <w:lang w:eastAsia="fr-FR"/>
        </w:rPr>
      </w:pPr>
    </w:p>
    <w:p w14:paraId="00933607" w14:textId="2775C17A" w:rsidR="00261869" w:rsidRPr="009B1C63" w:rsidRDefault="00261869" w:rsidP="00261869">
      <w:pPr>
        <w:pStyle w:val="Corpsdetexte"/>
        <w:tabs>
          <w:tab w:val="left" w:pos="4035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9B1C63">
        <w:rPr>
          <w:rFonts w:eastAsia="Times New Roman" w:cstheme="minorHAnsi"/>
          <w:bCs/>
          <w:lang w:eastAsia="fr-FR"/>
        </w:rPr>
        <w:t xml:space="preserve">Fiche 7 – Trame type de compte-rendu de réunion RMM </w:t>
      </w:r>
    </w:p>
    <w:p w14:paraId="4169463C" w14:textId="77777777" w:rsidR="00261869" w:rsidRPr="009B1C63" w:rsidRDefault="00261869" w:rsidP="00261869">
      <w:pPr>
        <w:pStyle w:val="Style1"/>
        <w:ind w:right="0"/>
        <w:rPr>
          <w:sz w:val="22"/>
          <w:szCs w:val="22"/>
        </w:rPr>
      </w:pPr>
    </w:p>
    <w:p w14:paraId="4C359EA5" w14:textId="111E1C0E" w:rsidR="005866C1" w:rsidRPr="005A42F4" w:rsidRDefault="005A42F4" w:rsidP="005A42F4">
      <w:pPr>
        <w:rPr>
          <w:b/>
          <w:color w:val="9DCCC7"/>
          <w:sz w:val="28"/>
          <w:szCs w:val="28"/>
        </w:rPr>
      </w:pPr>
      <w:r w:rsidRPr="005A42F4">
        <w:rPr>
          <w:b/>
          <w:color w:val="9DCCC7"/>
          <w:sz w:val="28"/>
          <w:szCs w:val="28"/>
        </w:rPr>
        <w:t xml:space="preserve">Étape </w:t>
      </w:r>
      <w:r w:rsidR="00331F3A" w:rsidRPr="005A42F4">
        <w:rPr>
          <w:b/>
          <w:color w:val="9DCCC7"/>
          <w:sz w:val="28"/>
          <w:szCs w:val="28"/>
        </w:rPr>
        <w:t>7</w:t>
      </w:r>
      <w:r w:rsidR="00261869" w:rsidRPr="005A42F4">
        <w:rPr>
          <w:b/>
          <w:color w:val="9DCCC7"/>
          <w:sz w:val="28"/>
          <w:szCs w:val="28"/>
        </w:rPr>
        <w:t xml:space="preserve">. </w:t>
      </w:r>
      <w:r w:rsidR="00DA726A" w:rsidRPr="005A42F4">
        <w:rPr>
          <w:b/>
          <w:color w:val="9DCCC7"/>
          <w:sz w:val="28"/>
          <w:szCs w:val="28"/>
        </w:rPr>
        <w:t>Le p</w:t>
      </w:r>
      <w:r w:rsidR="00655E06" w:rsidRPr="005A42F4">
        <w:rPr>
          <w:b/>
          <w:color w:val="9DCCC7"/>
          <w:sz w:val="28"/>
          <w:szCs w:val="28"/>
        </w:rPr>
        <w:t>lan d’actions</w:t>
      </w:r>
      <w:bookmarkEnd w:id="19"/>
    </w:p>
    <w:p w14:paraId="71EC7C66" w14:textId="77777777" w:rsidR="009B1C63" w:rsidRDefault="00261869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  <w:r w:rsidRPr="009B1C63">
        <w:rPr>
          <w:rFonts w:eastAsia="Times New Roman" w:cstheme="minorHAnsi"/>
          <w:lang w:eastAsia="fr-FR"/>
        </w:rPr>
        <w:t xml:space="preserve">Le plan d’action est élaboré en concertation avec les professionnels concernés au regard de l’analyse approfondie </w:t>
      </w:r>
    </w:p>
    <w:p w14:paraId="308FFF76" w14:textId="334B7C4E" w:rsidR="00261869" w:rsidRPr="009B1C63" w:rsidRDefault="00261869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  <w:proofErr w:type="gramStart"/>
      <w:r w:rsidRPr="009B1C63">
        <w:rPr>
          <w:rFonts w:eastAsia="Times New Roman" w:cstheme="minorHAnsi"/>
          <w:lang w:eastAsia="fr-FR"/>
        </w:rPr>
        <w:t>des</w:t>
      </w:r>
      <w:proofErr w:type="gramEnd"/>
      <w:r w:rsidRPr="009B1C63">
        <w:rPr>
          <w:rFonts w:eastAsia="Times New Roman" w:cstheme="minorHAnsi"/>
          <w:lang w:eastAsia="fr-FR"/>
        </w:rPr>
        <w:t xml:space="preserve"> causes. </w:t>
      </w:r>
    </w:p>
    <w:p w14:paraId="56EA900C" w14:textId="78A86216" w:rsidR="00261869" w:rsidRPr="009B1C63" w:rsidRDefault="00261869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  <w:r w:rsidRPr="009B1C63">
        <w:rPr>
          <w:rFonts w:eastAsia="Times New Roman" w:cstheme="minorHAnsi"/>
          <w:lang w:eastAsia="fr-FR"/>
        </w:rPr>
        <w:t>Il identifie et hiérarchise les actions d’amélioration correctives.</w:t>
      </w:r>
    </w:p>
    <w:p w14:paraId="7AEC1C6C" w14:textId="1E78B640" w:rsidR="00261869" w:rsidRPr="009B1C63" w:rsidRDefault="00E54419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Pour les structures disposant d’un PAQSS, il</w:t>
      </w:r>
      <w:r w:rsidR="00261869" w:rsidRPr="009B1C63">
        <w:rPr>
          <w:rFonts w:eastAsia="Times New Roman" w:cstheme="minorHAnsi"/>
          <w:lang w:eastAsia="fr-FR"/>
        </w:rPr>
        <w:t xml:space="preserve"> est conseillé d’</w:t>
      </w:r>
      <w:r>
        <w:rPr>
          <w:rFonts w:eastAsia="Times New Roman" w:cstheme="minorHAnsi"/>
          <w:lang w:eastAsia="fr-FR"/>
        </w:rPr>
        <w:t xml:space="preserve">y </w:t>
      </w:r>
      <w:r w:rsidR="00261869" w:rsidRPr="009B1C63">
        <w:rPr>
          <w:rFonts w:eastAsia="Times New Roman" w:cstheme="minorHAnsi"/>
          <w:lang w:eastAsia="fr-FR"/>
        </w:rPr>
        <w:t>insérer les actions</w:t>
      </w:r>
      <w:r>
        <w:rPr>
          <w:rFonts w:eastAsia="Times New Roman" w:cstheme="minorHAnsi"/>
          <w:lang w:eastAsia="fr-FR"/>
        </w:rPr>
        <w:t>.</w:t>
      </w:r>
    </w:p>
    <w:p w14:paraId="5A518850" w14:textId="1335C487" w:rsidR="00372869" w:rsidRDefault="00261869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  <w:r w:rsidRPr="009B1C63">
        <w:rPr>
          <w:rFonts w:eastAsia="Times New Roman" w:cstheme="minorHAnsi"/>
          <w:lang w:eastAsia="fr-FR"/>
        </w:rPr>
        <w:t>Le plan d’actions doit être évalué à périodicité défini afin de mesurer l’impact des actions d’amélioration mises en œuvr</w:t>
      </w:r>
      <w:r w:rsidR="00372869" w:rsidRPr="009B1C63">
        <w:rPr>
          <w:rFonts w:eastAsia="Times New Roman" w:cstheme="minorHAnsi"/>
          <w:lang w:eastAsia="fr-FR"/>
        </w:rPr>
        <w:t>e.</w:t>
      </w:r>
      <w:r w:rsidR="009B1C63" w:rsidRPr="009B1C63">
        <w:rPr>
          <w:rFonts w:eastAsia="Times New Roman" w:cstheme="minorHAnsi"/>
          <w:lang w:eastAsia="fr-FR"/>
        </w:rPr>
        <w:t xml:space="preserve"> </w:t>
      </w:r>
    </w:p>
    <w:p w14:paraId="10C128AB" w14:textId="5D41CF62" w:rsidR="00E26BB0" w:rsidRDefault="00E26BB0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40BDC356" w14:textId="4AFB80D3" w:rsidR="00E26BB0" w:rsidRDefault="00E26BB0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127A03E7" w14:textId="77777777" w:rsidR="00E26BB0" w:rsidRDefault="00E26BB0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7FE8332C" w14:textId="0A000FD4" w:rsidR="00C67BF7" w:rsidRDefault="00C67BF7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3F6C00C5" w14:textId="2D666DB8" w:rsidR="00C67BF7" w:rsidRDefault="00C67BF7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4D8BF1C0" w14:textId="0CC63EA6" w:rsidR="00C67BF7" w:rsidRDefault="00C67BF7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2C5E2F5C" w14:textId="344BBA15" w:rsidR="00C67BF7" w:rsidRDefault="00C67BF7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622040C7" w14:textId="77777777" w:rsidR="00753B9F" w:rsidRDefault="00753B9F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69C684DB" w14:textId="77777777" w:rsidR="00753B9F" w:rsidRDefault="00753B9F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60463A16" w14:textId="77777777" w:rsidR="00753B9F" w:rsidRDefault="00753B9F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1023C283" w14:textId="77777777" w:rsidR="00753B9F" w:rsidRDefault="00753B9F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15B07A36" w14:textId="77777777" w:rsidR="00753B9F" w:rsidRDefault="00753B9F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5F7052BE" w14:textId="77777777" w:rsidR="00753B9F" w:rsidRDefault="00753B9F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27AF1E16" w14:textId="77777777" w:rsidR="00753B9F" w:rsidRDefault="00753B9F" w:rsidP="00E54419">
      <w:pPr>
        <w:spacing w:after="0" w:line="240" w:lineRule="auto"/>
        <w:ind w:right="-652"/>
        <w:rPr>
          <w:rFonts w:eastAsia="Times New Roman" w:cstheme="minorHAnsi"/>
          <w:lang w:eastAsia="fr-FR"/>
        </w:rPr>
      </w:pPr>
    </w:p>
    <w:p w14:paraId="582E936A" w14:textId="46BDDEA9" w:rsidR="00C67BF7" w:rsidRDefault="00C67BF7" w:rsidP="00E54419">
      <w:pPr>
        <w:spacing w:after="0" w:line="240" w:lineRule="auto"/>
        <w:ind w:right="-652"/>
        <w:rPr>
          <w:rFonts w:eastAsia="Times New Roman" w:cstheme="minorHAnsi"/>
          <w:b/>
          <w:color w:val="9DCCC7"/>
          <w:sz w:val="28"/>
          <w:szCs w:val="28"/>
          <w:lang w:eastAsia="fr-FR"/>
        </w:rPr>
      </w:pPr>
      <w:r w:rsidRPr="00C67BF7">
        <w:rPr>
          <w:rFonts w:eastAsia="Times New Roman" w:cstheme="minorHAnsi"/>
          <w:b/>
          <w:color w:val="9DCCC7"/>
          <w:sz w:val="28"/>
          <w:szCs w:val="28"/>
          <w:lang w:eastAsia="fr-FR"/>
        </w:rPr>
        <w:lastRenderedPageBreak/>
        <w:t>Bibliographie</w:t>
      </w:r>
      <w:r w:rsidR="00324543">
        <w:rPr>
          <w:rFonts w:eastAsia="Times New Roman" w:cstheme="minorHAnsi"/>
          <w:b/>
          <w:color w:val="9DCCC7"/>
          <w:sz w:val="28"/>
          <w:szCs w:val="28"/>
          <w:lang w:eastAsia="fr-FR"/>
        </w:rPr>
        <w:t xml:space="preserve"> </w:t>
      </w:r>
    </w:p>
    <w:p w14:paraId="04F0B8AF" w14:textId="21E9B504" w:rsidR="00C67BF7" w:rsidRDefault="00C67BF7" w:rsidP="00E54419">
      <w:pPr>
        <w:spacing w:after="0" w:line="240" w:lineRule="auto"/>
        <w:ind w:right="-652"/>
        <w:rPr>
          <w:rFonts w:eastAsia="Times New Roman" w:cstheme="minorHAnsi"/>
          <w:b/>
          <w:color w:val="9DCCC7"/>
          <w:sz w:val="28"/>
          <w:szCs w:val="28"/>
          <w:lang w:eastAsia="fr-FR"/>
        </w:rPr>
      </w:pPr>
    </w:p>
    <w:p w14:paraId="1DD23113" w14:textId="4610CE97" w:rsidR="00C67BF7" w:rsidRDefault="00324543" w:rsidP="00324543">
      <w:pPr>
        <w:pStyle w:val="Paragraphedeliste"/>
        <w:numPr>
          <w:ilvl w:val="0"/>
          <w:numId w:val="14"/>
        </w:numPr>
        <w:spacing w:after="0" w:line="240" w:lineRule="auto"/>
        <w:ind w:right="-652"/>
        <w:rPr>
          <w:rFonts w:eastAsia="Times New Roman" w:cstheme="minorHAnsi"/>
          <w:color w:val="000000" w:themeColor="text1"/>
          <w:lang w:eastAsia="fr-FR"/>
        </w:rPr>
      </w:pPr>
      <w:r w:rsidRPr="00324543">
        <w:rPr>
          <w:rFonts w:eastAsia="Times New Roman" w:cstheme="minorHAnsi"/>
          <w:color w:val="000000" w:themeColor="text1"/>
          <w:lang w:eastAsia="fr-FR"/>
        </w:rPr>
        <w:t>Dossier d’analyse des cause</w:t>
      </w:r>
      <w:r>
        <w:rPr>
          <w:rFonts w:eastAsia="Times New Roman" w:cstheme="minorHAnsi"/>
          <w:color w:val="000000" w:themeColor="text1"/>
          <w:lang w:eastAsia="fr-FR"/>
        </w:rPr>
        <w:t>s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 d’un </w:t>
      </w:r>
      <w:r>
        <w:rPr>
          <w:rFonts w:eastAsia="Times New Roman" w:cstheme="minorHAnsi"/>
          <w:color w:val="000000" w:themeColor="text1"/>
          <w:lang w:eastAsia="fr-FR"/>
        </w:rPr>
        <w:t>É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vènement </w:t>
      </w:r>
      <w:r>
        <w:rPr>
          <w:rFonts w:eastAsia="Times New Roman" w:cstheme="minorHAnsi"/>
          <w:color w:val="000000" w:themeColor="text1"/>
          <w:lang w:eastAsia="fr-FR"/>
        </w:rPr>
        <w:t>I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ndésirable </w:t>
      </w:r>
      <w:r>
        <w:rPr>
          <w:rFonts w:eastAsia="Times New Roman" w:cstheme="minorHAnsi"/>
          <w:color w:val="000000" w:themeColor="text1"/>
          <w:lang w:eastAsia="fr-FR"/>
        </w:rPr>
        <w:t>G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rave </w:t>
      </w:r>
      <w:r>
        <w:rPr>
          <w:rFonts w:eastAsia="Times New Roman" w:cstheme="minorHAnsi"/>
          <w:color w:val="000000" w:themeColor="text1"/>
          <w:lang w:eastAsia="fr-FR"/>
        </w:rPr>
        <w:t>A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ssocié aux </w:t>
      </w:r>
      <w:r>
        <w:rPr>
          <w:rFonts w:eastAsia="Times New Roman" w:cstheme="minorHAnsi"/>
          <w:color w:val="000000" w:themeColor="text1"/>
          <w:lang w:eastAsia="fr-FR"/>
        </w:rPr>
        <w:t>S</w:t>
      </w:r>
      <w:r w:rsidRPr="00324543">
        <w:rPr>
          <w:rFonts w:eastAsia="Times New Roman" w:cstheme="minorHAnsi"/>
          <w:color w:val="000000" w:themeColor="text1"/>
          <w:lang w:eastAsia="fr-FR"/>
        </w:rPr>
        <w:t>oins ou potentielle</w:t>
      </w:r>
      <w:r>
        <w:rPr>
          <w:rFonts w:eastAsia="Times New Roman" w:cstheme="minorHAnsi"/>
          <w:color w:val="000000" w:themeColor="text1"/>
          <w:lang w:eastAsia="fr-FR"/>
        </w:rPr>
        <w:t>ment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 grave </w:t>
      </w:r>
      <w:r>
        <w:rPr>
          <w:rFonts w:eastAsia="Times New Roman" w:cstheme="minorHAnsi"/>
          <w:color w:val="000000" w:themeColor="text1"/>
          <w:lang w:eastAsia="fr-FR"/>
        </w:rPr>
        <w:t xml:space="preserve">– </w:t>
      </w:r>
      <w:r w:rsidR="00A518DA">
        <w:rPr>
          <w:rFonts w:eastAsia="Times New Roman" w:cstheme="minorHAnsi"/>
          <w:color w:val="000000" w:themeColor="text1"/>
          <w:lang w:eastAsia="fr-FR"/>
        </w:rPr>
        <w:t>STARAQS</w:t>
      </w:r>
      <w:r>
        <w:rPr>
          <w:rFonts w:eastAsia="Times New Roman" w:cstheme="minorHAnsi"/>
          <w:color w:val="000000" w:themeColor="text1"/>
          <w:lang w:eastAsia="fr-FR"/>
        </w:rPr>
        <w:t xml:space="preserve"> – Janvier 2018</w:t>
      </w:r>
    </w:p>
    <w:p w14:paraId="0737E7C8" w14:textId="29CDA576" w:rsidR="00324543" w:rsidRDefault="00324543" w:rsidP="00324543">
      <w:pPr>
        <w:pStyle w:val="Paragraphedeliste"/>
        <w:numPr>
          <w:ilvl w:val="0"/>
          <w:numId w:val="14"/>
        </w:numPr>
        <w:spacing w:after="0" w:line="240" w:lineRule="auto"/>
        <w:ind w:right="-652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Dossier d’analyse des causes d’un É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vènement </w:t>
      </w:r>
      <w:r>
        <w:rPr>
          <w:rFonts w:eastAsia="Times New Roman" w:cstheme="minorHAnsi"/>
          <w:color w:val="000000" w:themeColor="text1"/>
          <w:lang w:eastAsia="fr-FR"/>
        </w:rPr>
        <w:t>I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ndésirable </w:t>
      </w:r>
      <w:r>
        <w:rPr>
          <w:rFonts w:eastAsia="Times New Roman" w:cstheme="minorHAnsi"/>
          <w:color w:val="000000" w:themeColor="text1"/>
          <w:lang w:eastAsia="fr-FR"/>
        </w:rPr>
        <w:t>G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rave </w:t>
      </w:r>
      <w:r>
        <w:rPr>
          <w:rFonts w:eastAsia="Times New Roman" w:cstheme="minorHAnsi"/>
          <w:color w:val="000000" w:themeColor="text1"/>
          <w:lang w:eastAsia="fr-FR"/>
        </w:rPr>
        <w:t>A</w:t>
      </w:r>
      <w:r w:rsidRPr="00324543">
        <w:rPr>
          <w:rFonts w:eastAsia="Times New Roman" w:cstheme="minorHAnsi"/>
          <w:color w:val="000000" w:themeColor="text1"/>
          <w:lang w:eastAsia="fr-FR"/>
        </w:rPr>
        <w:t xml:space="preserve">ssocié aux </w:t>
      </w:r>
      <w:r>
        <w:rPr>
          <w:rFonts w:eastAsia="Times New Roman" w:cstheme="minorHAnsi"/>
          <w:color w:val="000000" w:themeColor="text1"/>
          <w:lang w:eastAsia="fr-FR"/>
        </w:rPr>
        <w:t>S</w:t>
      </w:r>
      <w:r w:rsidRPr="00324543">
        <w:rPr>
          <w:rFonts w:eastAsia="Times New Roman" w:cstheme="minorHAnsi"/>
          <w:color w:val="000000" w:themeColor="text1"/>
          <w:lang w:eastAsia="fr-FR"/>
        </w:rPr>
        <w:t>oins</w:t>
      </w:r>
      <w:r>
        <w:rPr>
          <w:rFonts w:eastAsia="Times New Roman" w:cstheme="minorHAnsi"/>
          <w:color w:val="000000" w:themeColor="text1"/>
          <w:lang w:eastAsia="fr-FR"/>
        </w:rPr>
        <w:t xml:space="preserve"> – PRAGE – Février 2017</w:t>
      </w:r>
    </w:p>
    <w:p w14:paraId="51516EB1" w14:textId="473FAD94" w:rsidR="00324543" w:rsidRDefault="00324543" w:rsidP="00324543">
      <w:pPr>
        <w:pStyle w:val="Paragraphedeliste"/>
        <w:numPr>
          <w:ilvl w:val="0"/>
          <w:numId w:val="14"/>
        </w:numPr>
        <w:spacing w:after="0" w:line="240" w:lineRule="auto"/>
        <w:ind w:right="-652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Mettre en œuvre la gestion des risques associés aux soins en établissement de santé – HAS – Mars 2017</w:t>
      </w:r>
    </w:p>
    <w:p w14:paraId="70F2D7E9" w14:textId="0944E918" w:rsidR="00324543" w:rsidRDefault="00324543" w:rsidP="00324543">
      <w:pPr>
        <w:pStyle w:val="Paragraphedeliste"/>
        <w:numPr>
          <w:ilvl w:val="0"/>
          <w:numId w:val="14"/>
        </w:numPr>
        <w:spacing w:after="0" w:line="240" w:lineRule="auto"/>
        <w:ind w:right="-652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Grille ALAM Commentée – HAS – Août 2010 </w:t>
      </w:r>
    </w:p>
    <w:p w14:paraId="784E9A5A" w14:textId="17663659" w:rsidR="00324543" w:rsidRPr="00324543" w:rsidRDefault="00324543" w:rsidP="00324543">
      <w:pPr>
        <w:pStyle w:val="Paragraphedeliste"/>
        <w:numPr>
          <w:ilvl w:val="0"/>
          <w:numId w:val="14"/>
        </w:numPr>
        <w:spacing w:after="0" w:line="240" w:lineRule="auto"/>
        <w:ind w:right="-652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Revue de mortalité et de morbidité (RMM) – Guide méthodologique – HAS – Novembre 2009 </w:t>
      </w:r>
    </w:p>
    <w:p w14:paraId="365F35D9" w14:textId="1B3AD513" w:rsidR="00372869" w:rsidRDefault="00372869" w:rsidP="00372869">
      <w:pPr>
        <w:rPr>
          <w:rFonts w:eastAsia="Times New Roman" w:cstheme="minorHAnsi"/>
          <w:sz w:val="2"/>
          <w:szCs w:val="2"/>
          <w:lang w:eastAsia="fr-FR"/>
        </w:rPr>
      </w:pPr>
    </w:p>
    <w:p w14:paraId="6AE4708B" w14:textId="17F487E6" w:rsidR="00F82798" w:rsidRPr="00F82798" w:rsidRDefault="00F82798" w:rsidP="00F82798">
      <w:pPr>
        <w:tabs>
          <w:tab w:val="left" w:pos="1241"/>
        </w:tabs>
        <w:rPr>
          <w:rFonts w:eastAsia="Times New Roman" w:cstheme="minorHAnsi"/>
          <w:sz w:val="2"/>
          <w:szCs w:val="2"/>
          <w:lang w:eastAsia="fr-FR"/>
        </w:rPr>
      </w:pPr>
    </w:p>
    <w:sectPr w:rsidR="00F82798" w:rsidRPr="00F82798" w:rsidSect="0099387B">
      <w:headerReference w:type="default" r:id="rId13"/>
      <w:footerReference w:type="default" r:id="rId14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6690" w14:textId="77777777" w:rsidR="0099387B" w:rsidRDefault="0099387B" w:rsidP="00F62FEA">
      <w:pPr>
        <w:spacing w:after="0" w:line="240" w:lineRule="auto"/>
      </w:pPr>
      <w:r>
        <w:separator/>
      </w:r>
    </w:p>
  </w:endnote>
  <w:endnote w:type="continuationSeparator" w:id="0">
    <w:p w14:paraId="693139AA" w14:textId="77777777" w:rsidR="0099387B" w:rsidRDefault="0099387B" w:rsidP="00F62FEA">
      <w:pPr>
        <w:spacing w:after="0" w:line="240" w:lineRule="auto"/>
      </w:pPr>
      <w:r>
        <w:continuationSeparator/>
      </w:r>
    </w:p>
  </w:endnote>
  <w:endnote w:type="continuationNotice" w:id="1">
    <w:p w14:paraId="22DC908D" w14:textId="77777777" w:rsidR="0099387B" w:rsidRDefault="00993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Corp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867D" w14:textId="4644FF01" w:rsidR="003A71A8" w:rsidRDefault="003A71A8" w:rsidP="00846EBB">
    <w:pPr>
      <w:spacing w:after="0" w:line="240" w:lineRule="auto"/>
      <w:ind w:right="34"/>
    </w:pPr>
    <w:r w:rsidRPr="00EC52B3">
      <w:rPr>
        <w:color w:val="000000" w:themeColor="text1"/>
        <w:sz w:val="16"/>
        <w:szCs w:val="16"/>
      </w:rPr>
      <w:t xml:space="preserve"> </w:t>
    </w:r>
    <w:r w:rsidRPr="00EC52B3">
      <w:rPr>
        <w:rFonts w:ascii="Calibri" w:eastAsia="Times New Roman" w:hAnsi="Calibri" w:cs="Calibri"/>
        <w:bCs/>
        <w:color w:val="000000" w:themeColor="text1"/>
        <w:sz w:val="16"/>
        <w:szCs w:val="16"/>
        <w:lang w:eastAsia="fr-FR"/>
      </w:rPr>
      <w:t>Fiche d’analyse approfondie des causes</w:t>
    </w:r>
    <w:r>
      <w:rPr>
        <w:rFonts w:ascii="Calibri" w:eastAsia="Times New Roman" w:hAnsi="Calibri" w:cs="Calibri"/>
        <w:bCs/>
        <w:color w:val="000000" w:themeColor="text1"/>
        <w:sz w:val="16"/>
        <w:szCs w:val="16"/>
        <w:lang w:eastAsia="fr-FR"/>
      </w:rPr>
      <w:t xml:space="preserve"> </w:t>
    </w:r>
    <w:r w:rsidRPr="00EC52B3">
      <w:rPr>
        <w:rFonts w:ascii="Calibri" w:eastAsia="Times New Roman" w:hAnsi="Calibri" w:cs="Calibri"/>
        <w:bCs/>
        <w:color w:val="000000" w:themeColor="text1"/>
        <w:sz w:val="16"/>
        <w:szCs w:val="16"/>
        <w:lang w:eastAsia="fr-FR"/>
      </w:rPr>
      <w:t>d’un Évènement Indésirable Grave associé aux Soins (EIGS)</w:t>
    </w:r>
    <w:r w:rsidRPr="00EC52B3">
      <w:rPr>
        <w:color w:val="000000" w:themeColor="text1"/>
        <w:sz w:val="16"/>
        <w:szCs w:val="16"/>
      </w:rPr>
      <w:t xml:space="preserve"> SRA Grand Est – Version </w:t>
    </w:r>
    <w:r w:rsidR="00846EBB">
      <w:rPr>
        <w:color w:val="000000" w:themeColor="text1"/>
        <w:sz w:val="16"/>
        <w:szCs w:val="16"/>
      </w:rPr>
      <w:t>3 – Mars 2024</w:t>
    </w:r>
  </w:p>
  <w:p w14:paraId="54E08299" w14:textId="2FB6BA91" w:rsidR="003A71A8" w:rsidRPr="0028215B" w:rsidRDefault="003A71A8" w:rsidP="00EC52B3">
    <w:pPr>
      <w:spacing w:after="0" w:line="240" w:lineRule="auto"/>
      <w:ind w:right="34"/>
      <w:jc w:val="right"/>
      <w:rPr>
        <w:rFonts w:ascii="Calibri" w:eastAsia="Times New Roman" w:hAnsi="Calibri" w:cs="Calibri"/>
        <w:b/>
        <w:bCs/>
        <w:color w:val="000000" w:themeColor="text1"/>
        <w:sz w:val="16"/>
        <w:szCs w:val="16"/>
        <w:lang w:eastAsia="fr-FR"/>
      </w:rPr>
    </w:pPr>
    <w:r w:rsidRPr="0028215B">
      <w:rPr>
        <w:rFonts w:asciiTheme="majorHAnsi" w:eastAsiaTheme="majorEastAsia" w:hAnsiTheme="majorHAnsi" w:cstheme="majorBidi"/>
        <w:b/>
        <w:bCs/>
        <w:sz w:val="16"/>
        <w:szCs w:val="16"/>
      </w:rPr>
      <w:fldChar w:fldCharType="begin"/>
    </w:r>
    <w:r w:rsidRPr="0028215B">
      <w:rPr>
        <w:rFonts w:asciiTheme="majorHAnsi" w:eastAsiaTheme="majorEastAsia" w:hAnsiTheme="majorHAnsi" w:cstheme="majorBidi"/>
        <w:b/>
        <w:bCs/>
        <w:sz w:val="16"/>
        <w:szCs w:val="16"/>
      </w:rPr>
      <w:instrText>PAGE  \* Arabic  \* MERGEFORMAT</w:instrText>
    </w:r>
    <w:r w:rsidRPr="0028215B">
      <w:rPr>
        <w:rFonts w:asciiTheme="majorHAnsi" w:eastAsiaTheme="majorEastAsia" w:hAnsiTheme="majorHAnsi" w:cstheme="majorBidi"/>
        <w:b/>
        <w:bCs/>
        <w:sz w:val="16"/>
        <w:szCs w:val="16"/>
      </w:rPr>
      <w:fldChar w:fldCharType="separate"/>
    </w:r>
    <w:r w:rsidRPr="0028215B">
      <w:rPr>
        <w:rFonts w:asciiTheme="majorHAnsi" w:eastAsiaTheme="majorEastAsia" w:hAnsiTheme="majorHAnsi" w:cstheme="majorBidi"/>
        <w:b/>
        <w:bCs/>
        <w:noProof/>
        <w:sz w:val="16"/>
        <w:szCs w:val="16"/>
      </w:rPr>
      <w:t>22</w:t>
    </w:r>
    <w:r w:rsidRPr="0028215B">
      <w:rPr>
        <w:rFonts w:asciiTheme="majorHAnsi" w:eastAsiaTheme="majorEastAsia" w:hAnsiTheme="majorHAnsi" w:cstheme="majorBidi"/>
        <w:b/>
        <w:bCs/>
        <w:sz w:val="16"/>
        <w:szCs w:val="16"/>
      </w:rPr>
      <w:fldChar w:fldCharType="end"/>
    </w:r>
    <w:r>
      <w:rPr>
        <w:rFonts w:asciiTheme="majorHAnsi" w:eastAsiaTheme="majorEastAsia" w:hAnsiTheme="majorHAnsi" w:cstheme="majorBidi"/>
        <w:b/>
        <w:bCs/>
        <w:sz w:val="16"/>
        <w:szCs w:val="16"/>
      </w:rPr>
      <w:t xml:space="preserve"> </w:t>
    </w:r>
    <w:r w:rsidRPr="0028215B">
      <w:rPr>
        <w:rFonts w:asciiTheme="majorHAnsi" w:eastAsiaTheme="majorEastAsia" w:hAnsiTheme="majorHAnsi" w:cstheme="majorBidi"/>
        <w:b/>
        <w:sz w:val="16"/>
        <w:szCs w:val="16"/>
      </w:rPr>
      <w:t>/</w:t>
    </w:r>
    <w:r>
      <w:rPr>
        <w:rFonts w:asciiTheme="majorHAnsi" w:eastAsiaTheme="majorEastAsia" w:hAnsiTheme="majorHAnsi" w:cstheme="majorBidi"/>
        <w:b/>
        <w:sz w:val="16"/>
        <w:szCs w:val="16"/>
      </w:rPr>
      <w:t xml:space="preserve">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5A5D" w14:textId="77777777" w:rsidR="0099387B" w:rsidRDefault="0099387B" w:rsidP="00F62FEA">
      <w:pPr>
        <w:spacing w:after="0" w:line="240" w:lineRule="auto"/>
      </w:pPr>
      <w:r>
        <w:separator/>
      </w:r>
    </w:p>
  </w:footnote>
  <w:footnote w:type="continuationSeparator" w:id="0">
    <w:p w14:paraId="455E1C5D" w14:textId="77777777" w:rsidR="0099387B" w:rsidRDefault="0099387B" w:rsidP="00F62FEA">
      <w:pPr>
        <w:spacing w:after="0" w:line="240" w:lineRule="auto"/>
      </w:pPr>
      <w:r>
        <w:continuationSeparator/>
      </w:r>
    </w:p>
  </w:footnote>
  <w:footnote w:type="continuationNotice" w:id="1">
    <w:p w14:paraId="45DDCEEC" w14:textId="77777777" w:rsidR="0099387B" w:rsidRDefault="00993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3" w:type="dxa"/>
      <w:tblInd w:w="13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7"/>
      <w:gridCol w:w="5839"/>
      <w:gridCol w:w="1817"/>
    </w:tblGrid>
    <w:tr w:rsidR="003A71A8" w:rsidRPr="00F62FEA" w14:paraId="2E5CE213" w14:textId="77777777" w:rsidTr="00D12A0B">
      <w:trPr>
        <w:cantSplit/>
        <w:trHeight w:val="1075"/>
      </w:trPr>
      <w:tc>
        <w:tcPr>
          <w:tcW w:w="18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459E85" w14:textId="7AA0BBC2" w:rsidR="003A71A8" w:rsidRDefault="003A71A8" w:rsidP="002143B0">
          <w:pPr>
            <w:jc w:val="center"/>
          </w:pPr>
          <w:r>
            <w:fldChar w:fldCharType="begin"/>
          </w:r>
          <w:r>
            <w:instrText xml:space="preserve"> INCLUDEPICTURE "/var/folders/v2/5n44k4c5659g6_yg9_xzwphw0000gn/T/com.microsoft.Word/WebArchiveCopyPasteTempFiles/page1image3857312" \* MERGEFORMATINET </w:instrText>
          </w:r>
          <w:r>
            <w:fldChar w:fldCharType="end"/>
          </w:r>
        </w:p>
        <w:p w14:paraId="2ADF1FC5" w14:textId="77777777" w:rsidR="003A71A8" w:rsidRPr="00F62FEA" w:rsidRDefault="003A71A8" w:rsidP="002143B0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4"/>
              <w:szCs w:val="24"/>
              <w:lang w:eastAsia="fr-FR"/>
            </w:rPr>
          </w:pPr>
        </w:p>
      </w:tc>
      <w:tc>
        <w:tcPr>
          <w:tcW w:w="58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D29F08" w14:textId="5A784ACE" w:rsidR="003A71A8" w:rsidRPr="005C4A93" w:rsidRDefault="003A71A8" w:rsidP="00020824">
          <w:pPr>
            <w:spacing w:after="0" w:line="240" w:lineRule="auto"/>
            <w:ind w:right="34"/>
            <w:rPr>
              <w:rFonts w:ascii="Calibri" w:eastAsia="Times New Roman" w:hAnsi="Calibri" w:cs="Calibri"/>
              <w:b/>
              <w:bCs/>
              <w:color w:val="F1B357"/>
              <w:sz w:val="32"/>
              <w:szCs w:val="32"/>
              <w:lang w:eastAsia="fr-FR"/>
            </w:rPr>
          </w:pPr>
        </w:p>
        <w:p w14:paraId="472BE746" w14:textId="4B638D7E" w:rsidR="003A71A8" w:rsidRDefault="003A71A8" w:rsidP="00F6591B">
          <w:pPr>
            <w:spacing w:after="0" w:line="240" w:lineRule="auto"/>
            <w:ind w:right="34"/>
            <w:jc w:val="center"/>
            <w:rPr>
              <w:rFonts w:ascii="Calibri" w:eastAsia="Times New Roman" w:hAnsi="Calibri" w:cs="Calibri"/>
              <w:b/>
              <w:bCs/>
              <w:color w:val="90CDC7"/>
              <w:sz w:val="32"/>
              <w:szCs w:val="32"/>
              <w:lang w:eastAsia="fr-FR"/>
            </w:rPr>
          </w:pPr>
          <w:r>
            <w:rPr>
              <w:rFonts w:ascii="Calibri" w:eastAsia="Times New Roman" w:hAnsi="Calibri" w:cs="Calibri"/>
              <w:b/>
              <w:bCs/>
              <w:color w:val="90CDC7"/>
              <w:sz w:val="32"/>
              <w:szCs w:val="32"/>
              <w:lang w:eastAsia="fr-FR"/>
            </w:rPr>
            <w:t xml:space="preserve">Fiche </w:t>
          </w:r>
          <w:r w:rsidRPr="002143B0">
            <w:rPr>
              <w:rFonts w:ascii="Calibri" w:eastAsia="Times New Roman" w:hAnsi="Calibri" w:cs="Calibri"/>
              <w:b/>
              <w:bCs/>
              <w:color w:val="90CDC7"/>
              <w:sz w:val="32"/>
              <w:szCs w:val="32"/>
              <w:lang w:eastAsia="fr-FR"/>
            </w:rPr>
            <w:t xml:space="preserve">d’analyse </w:t>
          </w:r>
          <w:r>
            <w:rPr>
              <w:rFonts w:ascii="Calibri" w:eastAsia="Times New Roman" w:hAnsi="Calibri" w:cs="Calibri"/>
              <w:b/>
              <w:bCs/>
              <w:color w:val="90CDC7"/>
              <w:sz w:val="32"/>
              <w:szCs w:val="32"/>
              <w:lang w:eastAsia="fr-FR"/>
            </w:rPr>
            <w:t xml:space="preserve">approfondie </w:t>
          </w:r>
          <w:r w:rsidRPr="002143B0">
            <w:rPr>
              <w:rFonts w:ascii="Calibri" w:eastAsia="Times New Roman" w:hAnsi="Calibri" w:cs="Calibri"/>
              <w:b/>
              <w:bCs/>
              <w:color w:val="90CDC7"/>
              <w:sz w:val="32"/>
              <w:szCs w:val="32"/>
              <w:lang w:eastAsia="fr-FR"/>
            </w:rPr>
            <w:t>des causes</w:t>
          </w:r>
        </w:p>
        <w:p w14:paraId="7A543B72" w14:textId="77777777" w:rsidR="003A71A8" w:rsidRPr="000245A1" w:rsidRDefault="003A71A8" w:rsidP="00F6591B">
          <w:pPr>
            <w:spacing w:after="0" w:line="240" w:lineRule="auto"/>
            <w:ind w:right="34"/>
            <w:jc w:val="center"/>
            <w:rPr>
              <w:rFonts w:ascii="Calibri" w:eastAsia="Times New Roman" w:hAnsi="Calibri" w:cs="Calibri"/>
              <w:b/>
              <w:bCs/>
              <w:color w:val="90CDC7"/>
              <w:sz w:val="32"/>
              <w:szCs w:val="32"/>
              <w:lang w:eastAsia="fr-FR"/>
            </w:rPr>
          </w:pPr>
          <w:r w:rsidRPr="002143B0">
            <w:rPr>
              <w:rFonts w:ascii="Calibri" w:eastAsia="Times New Roman" w:hAnsi="Calibri" w:cs="Calibri"/>
              <w:b/>
              <w:bCs/>
              <w:color w:val="90CDC7"/>
              <w:sz w:val="32"/>
              <w:szCs w:val="32"/>
              <w:lang w:eastAsia="fr-FR"/>
            </w:rPr>
            <w:t>d’un Évènement Indésirable Grave associé aux Soins</w:t>
          </w:r>
          <w:r>
            <w:rPr>
              <w:rFonts w:ascii="Calibri" w:eastAsia="Times New Roman" w:hAnsi="Calibri" w:cs="Calibri"/>
              <w:b/>
              <w:bCs/>
              <w:color w:val="90CDC7"/>
              <w:sz w:val="32"/>
              <w:szCs w:val="32"/>
              <w:lang w:eastAsia="fr-FR"/>
            </w:rPr>
            <w:t xml:space="preserve"> </w:t>
          </w:r>
          <w:r w:rsidRPr="002143B0">
            <w:rPr>
              <w:rFonts w:ascii="Calibri" w:eastAsia="Times New Roman" w:hAnsi="Calibri" w:cs="Calibri"/>
              <w:b/>
              <w:bCs/>
              <w:color w:val="90CDC7"/>
              <w:sz w:val="32"/>
              <w:szCs w:val="32"/>
              <w:lang w:eastAsia="fr-FR"/>
            </w:rPr>
            <w:t>(EIGS)</w:t>
          </w:r>
        </w:p>
      </w:tc>
      <w:tc>
        <w:tcPr>
          <w:tcW w:w="1817" w:type="dxa"/>
          <w:tcBorders>
            <w:top w:val="nil"/>
            <w:left w:val="nil"/>
            <w:bottom w:val="nil"/>
            <w:right w:val="nil"/>
          </w:tcBorders>
        </w:tcPr>
        <w:p w14:paraId="0C798E83" w14:textId="77777777" w:rsidR="003A71A8" w:rsidRPr="00F62FEA" w:rsidRDefault="003A71A8" w:rsidP="00F62FEA">
          <w:pPr>
            <w:spacing w:after="0" w:line="240" w:lineRule="auto"/>
            <w:ind w:right="34"/>
            <w:jc w:val="right"/>
            <w:rPr>
              <w:rFonts w:ascii="Calibri" w:eastAsia="Times New Roman" w:hAnsi="Calibri" w:cs="Calibri"/>
              <w:b/>
              <w:bCs/>
              <w:color w:val="76923C"/>
              <w:sz w:val="32"/>
              <w:szCs w:val="32"/>
              <w:lang w:eastAsia="fr-FR"/>
            </w:rPr>
          </w:pPr>
        </w:p>
      </w:tc>
    </w:tr>
  </w:tbl>
  <w:p w14:paraId="3C59CC5E" w14:textId="034FF47F" w:rsidR="003A71A8" w:rsidRDefault="003A71A8" w:rsidP="00D12A0B">
    <w:pPr>
      <w:pStyle w:val="En-tte"/>
      <w:tabs>
        <w:tab w:val="clear" w:pos="4536"/>
        <w:tab w:val="clear" w:pos="9072"/>
        <w:tab w:val="left" w:pos="6540"/>
      </w:tabs>
      <w:spacing w:after="1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0BAFD0" wp14:editId="17B740EF">
          <wp:simplePos x="0" y="0"/>
          <wp:positionH relativeFrom="column">
            <wp:posOffset>-367665</wp:posOffset>
          </wp:positionH>
          <wp:positionV relativeFrom="paragraph">
            <wp:posOffset>-1224915</wp:posOffset>
          </wp:positionV>
          <wp:extent cx="2505075" cy="1270000"/>
          <wp:effectExtent l="0" t="0" r="0" b="0"/>
          <wp:wrapNone/>
          <wp:docPr id="1" name="Image 1" descr="page1image3857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573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09D"/>
    <w:multiLevelType w:val="multilevel"/>
    <w:tmpl w:val="82CC3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A7309E"/>
    <w:multiLevelType w:val="hybridMultilevel"/>
    <w:tmpl w:val="E690ACDA"/>
    <w:lvl w:ilvl="0" w:tplc="B4720D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1735"/>
    <w:multiLevelType w:val="hybridMultilevel"/>
    <w:tmpl w:val="4B160380"/>
    <w:lvl w:ilvl="0" w:tplc="C1D494F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4B77"/>
    <w:multiLevelType w:val="hybridMultilevel"/>
    <w:tmpl w:val="02AE2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20C2"/>
    <w:multiLevelType w:val="multilevel"/>
    <w:tmpl w:val="E8C0B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2A2F6F"/>
    <w:multiLevelType w:val="hybridMultilevel"/>
    <w:tmpl w:val="A27E33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C54E4"/>
    <w:multiLevelType w:val="multilevel"/>
    <w:tmpl w:val="C95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0780C"/>
    <w:multiLevelType w:val="hybridMultilevel"/>
    <w:tmpl w:val="5F2C8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476F4"/>
    <w:multiLevelType w:val="hybridMultilevel"/>
    <w:tmpl w:val="AB44BA20"/>
    <w:lvl w:ilvl="0" w:tplc="C9CC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E0F1C"/>
    <w:multiLevelType w:val="hybridMultilevel"/>
    <w:tmpl w:val="A14E9882"/>
    <w:lvl w:ilvl="0" w:tplc="4038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2E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C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4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87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C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8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2925A2"/>
    <w:multiLevelType w:val="hybridMultilevel"/>
    <w:tmpl w:val="E7A069EC"/>
    <w:lvl w:ilvl="0" w:tplc="4AD06D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26E1C"/>
    <w:multiLevelType w:val="hybridMultilevel"/>
    <w:tmpl w:val="0550429A"/>
    <w:lvl w:ilvl="0" w:tplc="9C88AC5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609AE"/>
    <w:multiLevelType w:val="hybridMultilevel"/>
    <w:tmpl w:val="33269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91B59"/>
    <w:multiLevelType w:val="hybridMultilevel"/>
    <w:tmpl w:val="5C80F8C0"/>
    <w:lvl w:ilvl="0" w:tplc="F594D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3144D"/>
    <w:multiLevelType w:val="hybridMultilevel"/>
    <w:tmpl w:val="443E4F1E"/>
    <w:lvl w:ilvl="0" w:tplc="C67877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B7071"/>
    <w:multiLevelType w:val="hybridMultilevel"/>
    <w:tmpl w:val="EBD26FCA"/>
    <w:lvl w:ilvl="0" w:tplc="F9BAF6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774B"/>
    <w:multiLevelType w:val="hybridMultilevel"/>
    <w:tmpl w:val="28EE8A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21A01"/>
    <w:multiLevelType w:val="hybridMultilevel"/>
    <w:tmpl w:val="BAA27342"/>
    <w:lvl w:ilvl="0" w:tplc="0F78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C0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C0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E2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6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4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48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0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0680894">
    <w:abstractNumId w:val="10"/>
  </w:num>
  <w:num w:numId="2" w16cid:durableId="1298098654">
    <w:abstractNumId w:val="14"/>
  </w:num>
  <w:num w:numId="3" w16cid:durableId="500655862">
    <w:abstractNumId w:val="15"/>
  </w:num>
  <w:num w:numId="4" w16cid:durableId="2061175023">
    <w:abstractNumId w:val="5"/>
  </w:num>
  <w:num w:numId="5" w16cid:durableId="1692874648">
    <w:abstractNumId w:val="7"/>
  </w:num>
  <w:num w:numId="6" w16cid:durableId="754399550">
    <w:abstractNumId w:val="16"/>
  </w:num>
  <w:num w:numId="7" w16cid:durableId="1536187249">
    <w:abstractNumId w:val="11"/>
  </w:num>
  <w:num w:numId="8" w16cid:durableId="1080295761">
    <w:abstractNumId w:val="2"/>
  </w:num>
  <w:num w:numId="9" w16cid:durableId="1332562027">
    <w:abstractNumId w:val="0"/>
  </w:num>
  <w:num w:numId="10" w16cid:durableId="814488013">
    <w:abstractNumId w:val="3"/>
  </w:num>
  <w:num w:numId="11" w16cid:durableId="1087504533">
    <w:abstractNumId w:val="1"/>
  </w:num>
  <w:num w:numId="12" w16cid:durableId="1516379863">
    <w:abstractNumId w:val="8"/>
  </w:num>
  <w:num w:numId="13" w16cid:durableId="73550062">
    <w:abstractNumId w:val="4"/>
  </w:num>
  <w:num w:numId="14" w16cid:durableId="1882597220">
    <w:abstractNumId w:val="12"/>
  </w:num>
  <w:num w:numId="15" w16cid:durableId="161506861">
    <w:abstractNumId w:val="13"/>
  </w:num>
  <w:num w:numId="16" w16cid:durableId="966203357">
    <w:abstractNumId w:val="17"/>
  </w:num>
  <w:num w:numId="17" w16cid:durableId="394470748">
    <w:abstractNumId w:val="9"/>
  </w:num>
  <w:num w:numId="18" w16cid:durableId="84898246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5"/>
    <w:rsid w:val="000005BE"/>
    <w:rsid w:val="00001BCE"/>
    <w:rsid w:val="00001C46"/>
    <w:rsid w:val="00001D80"/>
    <w:rsid w:val="00002C43"/>
    <w:rsid w:val="00002F93"/>
    <w:rsid w:val="00004610"/>
    <w:rsid w:val="00006350"/>
    <w:rsid w:val="00007EF8"/>
    <w:rsid w:val="000106C3"/>
    <w:rsid w:val="0001083D"/>
    <w:rsid w:val="00010D66"/>
    <w:rsid w:val="00011E19"/>
    <w:rsid w:val="00012238"/>
    <w:rsid w:val="00012595"/>
    <w:rsid w:val="0001279B"/>
    <w:rsid w:val="00013913"/>
    <w:rsid w:val="00013DC4"/>
    <w:rsid w:val="000154C7"/>
    <w:rsid w:val="0001598E"/>
    <w:rsid w:val="000165DF"/>
    <w:rsid w:val="00017A81"/>
    <w:rsid w:val="0002026B"/>
    <w:rsid w:val="00020824"/>
    <w:rsid w:val="00022329"/>
    <w:rsid w:val="000240EA"/>
    <w:rsid w:val="000245A1"/>
    <w:rsid w:val="00024AC0"/>
    <w:rsid w:val="00024F18"/>
    <w:rsid w:val="00026356"/>
    <w:rsid w:val="00026E18"/>
    <w:rsid w:val="00027571"/>
    <w:rsid w:val="00030AF6"/>
    <w:rsid w:val="0003170C"/>
    <w:rsid w:val="00031BFE"/>
    <w:rsid w:val="000323AF"/>
    <w:rsid w:val="000323F5"/>
    <w:rsid w:val="0003320C"/>
    <w:rsid w:val="00033895"/>
    <w:rsid w:val="00034C03"/>
    <w:rsid w:val="0003521D"/>
    <w:rsid w:val="00035756"/>
    <w:rsid w:val="00035B69"/>
    <w:rsid w:val="00036082"/>
    <w:rsid w:val="000369B0"/>
    <w:rsid w:val="00040AFE"/>
    <w:rsid w:val="00041FB3"/>
    <w:rsid w:val="00044369"/>
    <w:rsid w:val="000459EC"/>
    <w:rsid w:val="0004739E"/>
    <w:rsid w:val="00051437"/>
    <w:rsid w:val="000516B6"/>
    <w:rsid w:val="00051ABE"/>
    <w:rsid w:val="00051B33"/>
    <w:rsid w:val="00051DF3"/>
    <w:rsid w:val="00052086"/>
    <w:rsid w:val="00053CB3"/>
    <w:rsid w:val="00053CF7"/>
    <w:rsid w:val="00054A4F"/>
    <w:rsid w:val="00054CEB"/>
    <w:rsid w:val="00055042"/>
    <w:rsid w:val="0005617D"/>
    <w:rsid w:val="000572F7"/>
    <w:rsid w:val="0005744C"/>
    <w:rsid w:val="00060A45"/>
    <w:rsid w:val="0006119E"/>
    <w:rsid w:val="000642CB"/>
    <w:rsid w:val="000651B9"/>
    <w:rsid w:val="00065623"/>
    <w:rsid w:val="000670D1"/>
    <w:rsid w:val="000679A9"/>
    <w:rsid w:val="00067D00"/>
    <w:rsid w:val="0007226F"/>
    <w:rsid w:val="0007266C"/>
    <w:rsid w:val="00072D5C"/>
    <w:rsid w:val="000764C2"/>
    <w:rsid w:val="0007684C"/>
    <w:rsid w:val="00077FF0"/>
    <w:rsid w:val="000804A1"/>
    <w:rsid w:val="000818FA"/>
    <w:rsid w:val="00082938"/>
    <w:rsid w:val="0008446B"/>
    <w:rsid w:val="00087AC5"/>
    <w:rsid w:val="000913E2"/>
    <w:rsid w:val="000928D0"/>
    <w:rsid w:val="00092DC4"/>
    <w:rsid w:val="00093EC8"/>
    <w:rsid w:val="00094F95"/>
    <w:rsid w:val="000958F6"/>
    <w:rsid w:val="00095C85"/>
    <w:rsid w:val="00096311"/>
    <w:rsid w:val="000A19A9"/>
    <w:rsid w:val="000A1BA4"/>
    <w:rsid w:val="000A1EE9"/>
    <w:rsid w:val="000A2374"/>
    <w:rsid w:val="000A2D62"/>
    <w:rsid w:val="000A331A"/>
    <w:rsid w:val="000A3370"/>
    <w:rsid w:val="000A3B05"/>
    <w:rsid w:val="000A4841"/>
    <w:rsid w:val="000A4EF1"/>
    <w:rsid w:val="000A53B1"/>
    <w:rsid w:val="000A5E39"/>
    <w:rsid w:val="000A7FAC"/>
    <w:rsid w:val="000B1705"/>
    <w:rsid w:val="000B37F7"/>
    <w:rsid w:val="000B566F"/>
    <w:rsid w:val="000B6BC0"/>
    <w:rsid w:val="000B6F1E"/>
    <w:rsid w:val="000B71FF"/>
    <w:rsid w:val="000C189D"/>
    <w:rsid w:val="000C206E"/>
    <w:rsid w:val="000C32D4"/>
    <w:rsid w:val="000C3BCB"/>
    <w:rsid w:val="000C4E47"/>
    <w:rsid w:val="000C7519"/>
    <w:rsid w:val="000D1415"/>
    <w:rsid w:val="000D1BEB"/>
    <w:rsid w:val="000D1DCB"/>
    <w:rsid w:val="000D21B8"/>
    <w:rsid w:val="000D2B50"/>
    <w:rsid w:val="000D2C57"/>
    <w:rsid w:val="000D30C3"/>
    <w:rsid w:val="000D372D"/>
    <w:rsid w:val="000D3B55"/>
    <w:rsid w:val="000D4056"/>
    <w:rsid w:val="000D445C"/>
    <w:rsid w:val="000D557D"/>
    <w:rsid w:val="000D6137"/>
    <w:rsid w:val="000D627C"/>
    <w:rsid w:val="000D6719"/>
    <w:rsid w:val="000D6B9A"/>
    <w:rsid w:val="000D6F6F"/>
    <w:rsid w:val="000D7166"/>
    <w:rsid w:val="000D730D"/>
    <w:rsid w:val="000D7477"/>
    <w:rsid w:val="000E0D35"/>
    <w:rsid w:val="000E207A"/>
    <w:rsid w:val="000E22E2"/>
    <w:rsid w:val="000E38FA"/>
    <w:rsid w:val="000E3BC8"/>
    <w:rsid w:val="000E3FBE"/>
    <w:rsid w:val="000E53CD"/>
    <w:rsid w:val="000E5D44"/>
    <w:rsid w:val="000E5D72"/>
    <w:rsid w:val="000E6238"/>
    <w:rsid w:val="000E6837"/>
    <w:rsid w:val="000E7C97"/>
    <w:rsid w:val="000F0350"/>
    <w:rsid w:val="000F3064"/>
    <w:rsid w:val="000F3C88"/>
    <w:rsid w:val="000F5476"/>
    <w:rsid w:val="000F57E6"/>
    <w:rsid w:val="000F6F41"/>
    <w:rsid w:val="000F770B"/>
    <w:rsid w:val="000F7DE2"/>
    <w:rsid w:val="001021EF"/>
    <w:rsid w:val="0010251A"/>
    <w:rsid w:val="00102C7A"/>
    <w:rsid w:val="00104E53"/>
    <w:rsid w:val="00106DB5"/>
    <w:rsid w:val="001071F5"/>
    <w:rsid w:val="0010794F"/>
    <w:rsid w:val="00112633"/>
    <w:rsid w:val="00113177"/>
    <w:rsid w:val="00113F29"/>
    <w:rsid w:val="00114A88"/>
    <w:rsid w:val="0011734D"/>
    <w:rsid w:val="0012003A"/>
    <w:rsid w:val="00120440"/>
    <w:rsid w:val="00122905"/>
    <w:rsid w:val="00123467"/>
    <w:rsid w:val="0012383B"/>
    <w:rsid w:val="001238EC"/>
    <w:rsid w:val="00123BD9"/>
    <w:rsid w:val="00123CC0"/>
    <w:rsid w:val="001245B6"/>
    <w:rsid w:val="001246EF"/>
    <w:rsid w:val="00125364"/>
    <w:rsid w:val="00125F6D"/>
    <w:rsid w:val="00126009"/>
    <w:rsid w:val="00126253"/>
    <w:rsid w:val="001308B6"/>
    <w:rsid w:val="00130FAC"/>
    <w:rsid w:val="001317B2"/>
    <w:rsid w:val="00132818"/>
    <w:rsid w:val="00132936"/>
    <w:rsid w:val="00132FEA"/>
    <w:rsid w:val="0013427D"/>
    <w:rsid w:val="00134F1B"/>
    <w:rsid w:val="001355C0"/>
    <w:rsid w:val="001363C7"/>
    <w:rsid w:val="00137CAE"/>
    <w:rsid w:val="001408D8"/>
    <w:rsid w:val="001448CD"/>
    <w:rsid w:val="001452B7"/>
    <w:rsid w:val="00145A1D"/>
    <w:rsid w:val="00145E6C"/>
    <w:rsid w:val="00147535"/>
    <w:rsid w:val="00147978"/>
    <w:rsid w:val="00152582"/>
    <w:rsid w:val="00152EB8"/>
    <w:rsid w:val="00153344"/>
    <w:rsid w:val="0015437A"/>
    <w:rsid w:val="00155E65"/>
    <w:rsid w:val="0015692D"/>
    <w:rsid w:val="00157A8F"/>
    <w:rsid w:val="001608D7"/>
    <w:rsid w:val="001615D2"/>
    <w:rsid w:val="00162228"/>
    <w:rsid w:val="00163501"/>
    <w:rsid w:val="00166515"/>
    <w:rsid w:val="00166F1E"/>
    <w:rsid w:val="001671F5"/>
    <w:rsid w:val="00170831"/>
    <w:rsid w:val="00170B51"/>
    <w:rsid w:val="001716F3"/>
    <w:rsid w:val="0017255A"/>
    <w:rsid w:val="00173CE3"/>
    <w:rsid w:val="00174366"/>
    <w:rsid w:val="00175547"/>
    <w:rsid w:val="0017636D"/>
    <w:rsid w:val="001779F6"/>
    <w:rsid w:val="00181224"/>
    <w:rsid w:val="00181BF1"/>
    <w:rsid w:val="001835FB"/>
    <w:rsid w:val="001854F0"/>
    <w:rsid w:val="00185FC6"/>
    <w:rsid w:val="00187311"/>
    <w:rsid w:val="0018780C"/>
    <w:rsid w:val="00190D21"/>
    <w:rsid w:val="00191DDD"/>
    <w:rsid w:val="00192A46"/>
    <w:rsid w:val="00192AB5"/>
    <w:rsid w:val="00193840"/>
    <w:rsid w:val="001940A2"/>
    <w:rsid w:val="00194E2F"/>
    <w:rsid w:val="00195055"/>
    <w:rsid w:val="0019651D"/>
    <w:rsid w:val="00196DE4"/>
    <w:rsid w:val="00197228"/>
    <w:rsid w:val="001A0244"/>
    <w:rsid w:val="001A212B"/>
    <w:rsid w:val="001A319B"/>
    <w:rsid w:val="001A4FC8"/>
    <w:rsid w:val="001A579D"/>
    <w:rsid w:val="001A5CEF"/>
    <w:rsid w:val="001A5F6F"/>
    <w:rsid w:val="001A638E"/>
    <w:rsid w:val="001B1933"/>
    <w:rsid w:val="001B2B27"/>
    <w:rsid w:val="001B3604"/>
    <w:rsid w:val="001B3E59"/>
    <w:rsid w:val="001B428C"/>
    <w:rsid w:val="001C01A4"/>
    <w:rsid w:val="001C01CA"/>
    <w:rsid w:val="001C1393"/>
    <w:rsid w:val="001C3EAB"/>
    <w:rsid w:val="001C405A"/>
    <w:rsid w:val="001C6A96"/>
    <w:rsid w:val="001C7B93"/>
    <w:rsid w:val="001D048C"/>
    <w:rsid w:val="001D0DA6"/>
    <w:rsid w:val="001D24BA"/>
    <w:rsid w:val="001D38E6"/>
    <w:rsid w:val="001D4A9C"/>
    <w:rsid w:val="001D4C15"/>
    <w:rsid w:val="001D5687"/>
    <w:rsid w:val="001D612D"/>
    <w:rsid w:val="001D73FC"/>
    <w:rsid w:val="001E07E1"/>
    <w:rsid w:val="001E16F8"/>
    <w:rsid w:val="001E1B95"/>
    <w:rsid w:val="001E1BA2"/>
    <w:rsid w:val="001E2319"/>
    <w:rsid w:val="001E2B52"/>
    <w:rsid w:val="001E2FC6"/>
    <w:rsid w:val="001E3FF7"/>
    <w:rsid w:val="001E4AFE"/>
    <w:rsid w:val="001E5EE0"/>
    <w:rsid w:val="001E6726"/>
    <w:rsid w:val="001E6828"/>
    <w:rsid w:val="001E6902"/>
    <w:rsid w:val="001E7D42"/>
    <w:rsid w:val="001F048E"/>
    <w:rsid w:val="001F0E05"/>
    <w:rsid w:val="001F36FB"/>
    <w:rsid w:val="001F5B3E"/>
    <w:rsid w:val="001F62CD"/>
    <w:rsid w:val="001F67C1"/>
    <w:rsid w:val="001F6849"/>
    <w:rsid w:val="001F6F28"/>
    <w:rsid w:val="001F7C3A"/>
    <w:rsid w:val="001F7E0E"/>
    <w:rsid w:val="002014ED"/>
    <w:rsid w:val="002026E0"/>
    <w:rsid w:val="002050B6"/>
    <w:rsid w:val="002058D3"/>
    <w:rsid w:val="002058E4"/>
    <w:rsid w:val="0021011E"/>
    <w:rsid w:val="002105C6"/>
    <w:rsid w:val="00211A4D"/>
    <w:rsid w:val="00211BAA"/>
    <w:rsid w:val="00212590"/>
    <w:rsid w:val="00213B8D"/>
    <w:rsid w:val="002143B0"/>
    <w:rsid w:val="00214995"/>
    <w:rsid w:val="00215DAB"/>
    <w:rsid w:val="00215F7A"/>
    <w:rsid w:val="00216914"/>
    <w:rsid w:val="00216FC9"/>
    <w:rsid w:val="00217D29"/>
    <w:rsid w:val="00217DD1"/>
    <w:rsid w:val="002211CB"/>
    <w:rsid w:val="00221C89"/>
    <w:rsid w:val="002232DA"/>
    <w:rsid w:val="002236AA"/>
    <w:rsid w:val="00223930"/>
    <w:rsid w:val="00223F1E"/>
    <w:rsid w:val="0022519E"/>
    <w:rsid w:val="002274F7"/>
    <w:rsid w:val="00231628"/>
    <w:rsid w:val="002318DD"/>
    <w:rsid w:val="00231D09"/>
    <w:rsid w:val="0023395B"/>
    <w:rsid w:val="00233ED6"/>
    <w:rsid w:val="00233F2E"/>
    <w:rsid w:val="002350D5"/>
    <w:rsid w:val="002367CC"/>
    <w:rsid w:val="002374D3"/>
    <w:rsid w:val="00237C1B"/>
    <w:rsid w:val="00241BF9"/>
    <w:rsid w:val="002432FA"/>
    <w:rsid w:val="002454AE"/>
    <w:rsid w:val="002463C8"/>
    <w:rsid w:val="002466D0"/>
    <w:rsid w:val="002500A4"/>
    <w:rsid w:val="0025041C"/>
    <w:rsid w:val="0025083A"/>
    <w:rsid w:val="00250FB4"/>
    <w:rsid w:val="002511B2"/>
    <w:rsid w:val="002537FB"/>
    <w:rsid w:val="00253F5A"/>
    <w:rsid w:val="002544F5"/>
    <w:rsid w:val="002569F1"/>
    <w:rsid w:val="00256F47"/>
    <w:rsid w:val="00257888"/>
    <w:rsid w:val="00260543"/>
    <w:rsid w:val="00260E94"/>
    <w:rsid w:val="00261869"/>
    <w:rsid w:val="00262851"/>
    <w:rsid w:val="00262C74"/>
    <w:rsid w:val="00263D6E"/>
    <w:rsid w:val="002664D4"/>
    <w:rsid w:val="00266AE0"/>
    <w:rsid w:val="00270826"/>
    <w:rsid w:val="00271F84"/>
    <w:rsid w:val="00272624"/>
    <w:rsid w:val="00272D86"/>
    <w:rsid w:val="002731B0"/>
    <w:rsid w:val="002739CE"/>
    <w:rsid w:val="0027458D"/>
    <w:rsid w:val="0027611C"/>
    <w:rsid w:val="002805DE"/>
    <w:rsid w:val="00280FB5"/>
    <w:rsid w:val="0028215B"/>
    <w:rsid w:val="0028495E"/>
    <w:rsid w:val="0028634C"/>
    <w:rsid w:val="00291570"/>
    <w:rsid w:val="002958CB"/>
    <w:rsid w:val="00295E28"/>
    <w:rsid w:val="00297EBE"/>
    <w:rsid w:val="002A0615"/>
    <w:rsid w:val="002A3274"/>
    <w:rsid w:val="002A3793"/>
    <w:rsid w:val="002A3843"/>
    <w:rsid w:val="002A409B"/>
    <w:rsid w:val="002A4317"/>
    <w:rsid w:val="002A470B"/>
    <w:rsid w:val="002A5EFD"/>
    <w:rsid w:val="002A6172"/>
    <w:rsid w:val="002B0DF1"/>
    <w:rsid w:val="002B1BF3"/>
    <w:rsid w:val="002B36EC"/>
    <w:rsid w:val="002C1F76"/>
    <w:rsid w:val="002C37F3"/>
    <w:rsid w:val="002C459C"/>
    <w:rsid w:val="002C47EE"/>
    <w:rsid w:val="002C4FD0"/>
    <w:rsid w:val="002C5DAA"/>
    <w:rsid w:val="002C6083"/>
    <w:rsid w:val="002C70BC"/>
    <w:rsid w:val="002D0B07"/>
    <w:rsid w:val="002D3CAC"/>
    <w:rsid w:val="002D5253"/>
    <w:rsid w:val="002D6226"/>
    <w:rsid w:val="002D6AC6"/>
    <w:rsid w:val="002D7A7D"/>
    <w:rsid w:val="002E0949"/>
    <w:rsid w:val="002E1D21"/>
    <w:rsid w:val="002E2968"/>
    <w:rsid w:val="002E2981"/>
    <w:rsid w:val="002E2F64"/>
    <w:rsid w:val="002E3721"/>
    <w:rsid w:val="002E39AC"/>
    <w:rsid w:val="002E4887"/>
    <w:rsid w:val="002E6E5B"/>
    <w:rsid w:val="002E6EFC"/>
    <w:rsid w:val="002F0185"/>
    <w:rsid w:val="002F1985"/>
    <w:rsid w:val="002F19E1"/>
    <w:rsid w:val="002F3547"/>
    <w:rsid w:val="002F5808"/>
    <w:rsid w:val="002F5B32"/>
    <w:rsid w:val="002F6585"/>
    <w:rsid w:val="002F7BA6"/>
    <w:rsid w:val="00300BE2"/>
    <w:rsid w:val="00301488"/>
    <w:rsid w:val="003028E9"/>
    <w:rsid w:val="00304832"/>
    <w:rsid w:val="00305051"/>
    <w:rsid w:val="003073D7"/>
    <w:rsid w:val="003108B8"/>
    <w:rsid w:val="00311D08"/>
    <w:rsid w:val="00312D08"/>
    <w:rsid w:val="00313327"/>
    <w:rsid w:val="00313A11"/>
    <w:rsid w:val="003164F7"/>
    <w:rsid w:val="00317711"/>
    <w:rsid w:val="0032117B"/>
    <w:rsid w:val="00322FD6"/>
    <w:rsid w:val="00323475"/>
    <w:rsid w:val="00323D8A"/>
    <w:rsid w:val="00324543"/>
    <w:rsid w:val="00326DA1"/>
    <w:rsid w:val="00330595"/>
    <w:rsid w:val="00331F3A"/>
    <w:rsid w:val="00333D9B"/>
    <w:rsid w:val="003341A9"/>
    <w:rsid w:val="00335623"/>
    <w:rsid w:val="00335F67"/>
    <w:rsid w:val="003361A1"/>
    <w:rsid w:val="003369CA"/>
    <w:rsid w:val="0033788D"/>
    <w:rsid w:val="00337F89"/>
    <w:rsid w:val="003406AE"/>
    <w:rsid w:val="00341D6A"/>
    <w:rsid w:val="003437A4"/>
    <w:rsid w:val="00343D2E"/>
    <w:rsid w:val="00344A3C"/>
    <w:rsid w:val="00345687"/>
    <w:rsid w:val="00346C5F"/>
    <w:rsid w:val="00346D4A"/>
    <w:rsid w:val="0034726C"/>
    <w:rsid w:val="003505D5"/>
    <w:rsid w:val="00353916"/>
    <w:rsid w:val="0035403A"/>
    <w:rsid w:val="003544C7"/>
    <w:rsid w:val="00356CD0"/>
    <w:rsid w:val="00356E09"/>
    <w:rsid w:val="003579B5"/>
    <w:rsid w:val="00360A68"/>
    <w:rsid w:val="00362780"/>
    <w:rsid w:val="00363591"/>
    <w:rsid w:val="003640CB"/>
    <w:rsid w:val="003659EE"/>
    <w:rsid w:val="00367539"/>
    <w:rsid w:val="00367672"/>
    <w:rsid w:val="00367728"/>
    <w:rsid w:val="00367DA8"/>
    <w:rsid w:val="0037173E"/>
    <w:rsid w:val="00372869"/>
    <w:rsid w:val="003733EF"/>
    <w:rsid w:val="00375C52"/>
    <w:rsid w:val="00376156"/>
    <w:rsid w:val="0037766F"/>
    <w:rsid w:val="00381F11"/>
    <w:rsid w:val="00382B93"/>
    <w:rsid w:val="00383A19"/>
    <w:rsid w:val="00384D4D"/>
    <w:rsid w:val="00391703"/>
    <w:rsid w:val="0039343D"/>
    <w:rsid w:val="00395F0F"/>
    <w:rsid w:val="0039617F"/>
    <w:rsid w:val="003970DB"/>
    <w:rsid w:val="003973D7"/>
    <w:rsid w:val="00397693"/>
    <w:rsid w:val="00397D4C"/>
    <w:rsid w:val="003A15F5"/>
    <w:rsid w:val="003A4544"/>
    <w:rsid w:val="003A4C43"/>
    <w:rsid w:val="003A71A8"/>
    <w:rsid w:val="003A7F5C"/>
    <w:rsid w:val="003B00D7"/>
    <w:rsid w:val="003B33F6"/>
    <w:rsid w:val="003B4B5F"/>
    <w:rsid w:val="003B5DA2"/>
    <w:rsid w:val="003B6AC2"/>
    <w:rsid w:val="003B769B"/>
    <w:rsid w:val="003C01AC"/>
    <w:rsid w:val="003C0548"/>
    <w:rsid w:val="003C0D32"/>
    <w:rsid w:val="003C14AA"/>
    <w:rsid w:val="003C1CFF"/>
    <w:rsid w:val="003C4731"/>
    <w:rsid w:val="003C78F6"/>
    <w:rsid w:val="003D1305"/>
    <w:rsid w:val="003D16B6"/>
    <w:rsid w:val="003D2D7D"/>
    <w:rsid w:val="003D336A"/>
    <w:rsid w:val="003D34F7"/>
    <w:rsid w:val="003D5E2F"/>
    <w:rsid w:val="003D6536"/>
    <w:rsid w:val="003D72D7"/>
    <w:rsid w:val="003D79A3"/>
    <w:rsid w:val="003E1EE6"/>
    <w:rsid w:val="003E281B"/>
    <w:rsid w:val="003E2EFA"/>
    <w:rsid w:val="003E7AE2"/>
    <w:rsid w:val="003F4021"/>
    <w:rsid w:val="003F42A9"/>
    <w:rsid w:val="003F4BC4"/>
    <w:rsid w:val="003F60B1"/>
    <w:rsid w:val="003F7209"/>
    <w:rsid w:val="003F7BD8"/>
    <w:rsid w:val="0040076E"/>
    <w:rsid w:val="00400F19"/>
    <w:rsid w:val="0040141C"/>
    <w:rsid w:val="00401BFC"/>
    <w:rsid w:val="00401DD1"/>
    <w:rsid w:val="004031D8"/>
    <w:rsid w:val="004045EF"/>
    <w:rsid w:val="00404DE2"/>
    <w:rsid w:val="00404EAF"/>
    <w:rsid w:val="00405EF5"/>
    <w:rsid w:val="0040665B"/>
    <w:rsid w:val="00407534"/>
    <w:rsid w:val="00407EA1"/>
    <w:rsid w:val="00410694"/>
    <w:rsid w:val="00414DEF"/>
    <w:rsid w:val="004179F5"/>
    <w:rsid w:val="00417F89"/>
    <w:rsid w:val="00420A59"/>
    <w:rsid w:val="00421843"/>
    <w:rsid w:val="00421BB0"/>
    <w:rsid w:val="00422361"/>
    <w:rsid w:val="00422660"/>
    <w:rsid w:val="004226B7"/>
    <w:rsid w:val="00425387"/>
    <w:rsid w:val="004267C5"/>
    <w:rsid w:val="00426935"/>
    <w:rsid w:val="00430706"/>
    <w:rsid w:val="00432980"/>
    <w:rsid w:val="00432E55"/>
    <w:rsid w:val="00433AF3"/>
    <w:rsid w:val="00433B43"/>
    <w:rsid w:val="0044456A"/>
    <w:rsid w:val="00444FF7"/>
    <w:rsid w:val="00445315"/>
    <w:rsid w:val="00445ECE"/>
    <w:rsid w:val="00453169"/>
    <w:rsid w:val="00453A55"/>
    <w:rsid w:val="00453EE9"/>
    <w:rsid w:val="004540AB"/>
    <w:rsid w:val="00455D64"/>
    <w:rsid w:val="004561BC"/>
    <w:rsid w:val="0045621C"/>
    <w:rsid w:val="004578E0"/>
    <w:rsid w:val="00457F4E"/>
    <w:rsid w:val="004608CB"/>
    <w:rsid w:val="0046126E"/>
    <w:rsid w:val="004617D2"/>
    <w:rsid w:val="00462AB6"/>
    <w:rsid w:val="00462C8C"/>
    <w:rsid w:val="00463E85"/>
    <w:rsid w:val="00467B6E"/>
    <w:rsid w:val="00473615"/>
    <w:rsid w:val="0047424B"/>
    <w:rsid w:val="004748E5"/>
    <w:rsid w:val="00477938"/>
    <w:rsid w:val="00477DB0"/>
    <w:rsid w:val="00477EC0"/>
    <w:rsid w:val="004811DB"/>
    <w:rsid w:val="00481B4B"/>
    <w:rsid w:val="0048353C"/>
    <w:rsid w:val="00484A6B"/>
    <w:rsid w:val="00487FFA"/>
    <w:rsid w:val="004911AF"/>
    <w:rsid w:val="00491D34"/>
    <w:rsid w:val="0049207A"/>
    <w:rsid w:val="00492429"/>
    <w:rsid w:val="00492B1F"/>
    <w:rsid w:val="004939B8"/>
    <w:rsid w:val="00493FB5"/>
    <w:rsid w:val="00494163"/>
    <w:rsid w:val="004972DF"/>
    <w:rsid w:val="004A245D"/>
    <w:rsid w:val="004A265F"/>
    <w:rsid w:val="004A2B33"/>
    <w:rsid w:val="004A406C"/>
    <w:rsid w:val="004A54CB"/>
    <w:rsid w:val="004B1527"/>
    <w:rsid w:val="004B4297"/>
    <w:rsid w:val="004B49BC"/>
    <w:rsid w:val="004B5A46"/>
    <w:rsid w:val="004B5B52"/>
    <w:rsid w:val="004B65D9"/>
    <w:rsid w:val="004B6AE7"/>
    <w:rsid w:val="004B7538"/>
    <w:rsid w:val="004B7EB8"/>
    <w:rsid w:val="004C1AE1"/>
    <w:rsid w:val="004C3117"/>
    <w:rsid w:val="004C313A"/>
    <w:rsid w:val="004C5451"/>
    <w:rsid w:val="004C5FD7"/>
    <w:rsid w:val="004C7E66"/>
    <w:rsid w:val="004D08C5"/>
    <w:rsid w:val="004D1177"/>
    <w:rsid w:val="004D15DF"/>
    <w:rsid w:val="004D201B"/>
    <w:rsid w:val="004D40C1"/>
    <w:rsid w:val="004D53E8"/>
    <w:rsid w:val="004D59DB"/>
    <w:rsid w:val="004D6A95"/>
    <w:rsid w:val="004D7004"/>
    <w:rsid w:val="004D7415"/>
    <w:rsid w:val="004E16D0"/>
    <w:rsid w:val="004E1EF9"/>
    <w:rsid w:val="004E20B9"/>
    <w:rsid w:val="004E2417"/>
    <w:rsid w:val="004E2EB4"/>
    <w:rsid w:val="004E38BD"/>
    <w:rsid w:val="004E40FB"/>
    <w:rsid w:val="004F1490"/>
    <w:rsid w:val="004F1E0A"/>
    <w:rsid w:val="004F2103"/>
    <w:rsid w:val="004F371F"/>
    <w:rsid w:val="004F390B"/>
    <w:rsid w:val="004F4158"/>
    <w:rsid w:val="004F6241"/>
    <w:rsid w:val="004F63EB"/>
    <w:rsid w:val="004F64FE"/>
    <w:rsid w:val="005000FC"/>
    <w:rsid w:val="00500476"/>
    <w:rsid w:val="00500F90"/>
    <w:rsid w:val="00501FB4"/>
    <w:rsid w:val="00504067"/>
    <w:rsid w:val="0050590A"/>
    <w:rsid w:val="00505EE7"/>
    <w:rsid w:val="00507028"/>
    <w:rsid w:val="00511EA9"/>
    <w:rsid w:val="00513573"/>
    <w:rsid w:val="005172D8"/>
    <w:rsid w:val="005202B8"/>
    <w:rsid w:val="00520582"/>
    <w:rsid w:val="00522796"/>
    <w:rsid w:val="005232B6"/>
    <w:rsid w:val="00523AB3"/>
    <w:rsid w:val="0052465F"/>
    <w:rsid w:val="00524E6F"/>
    <w:rsid w:val="00524FCB"/>
    <w:rsid w:val="0053131D"/>
    <w:rsid w:val="00531E5B"/>
    <w:rsid w:val="00533BBE"/>
    <w:rsid w:val="00535FE7"/>
    <w:rsid w:val="00536355"/>
    <w:rsid w:val="00536853"/>
    <w:rsid w:val="0053687E"/>
    <w:rsid w:val="00537D9B"/>
    <w:rsid w:val="0054164A"/>
    <w:rsid w:val="00543409"/>
    <w:rsid w:val="0054424F"/>
    <w:rsid w:val="00546208"/>
    <w:rsid w:val="00546907"/>
    <w:rsid w:val="00546D7D"/>
    <w:rsid w:val="00550F04"/>
    <w:rsid w:val="00556993"/>
    <w:rsid w:val="005569C7"/>
    <w:rsid w:val="005604B4"/>
    <w:rsid w:val="00560C5F"/>
    <w:rsid w:val="005631E5"/>
    <w:rsid w:val="0056353D"/>
    <w:rsid w:val="00567586"/>
    <w:rsid w:val="005710AB"/>
    <w:rsid w:val="00572A19"/>
    <w:rsid w:val="00572CA2"/>
    <w:rsid w:val="00574651"/>
    <w:rsid w:val="00574ED9"/>
    <w:rsid w:val="00576D64"/>
    <w:rsid w:val="00577CD8"/>
    <w:rsid w:val="00577EF5"/>
    <w:rsid w:val="00580AB4"/>
    <w:rsid w:val="00581D7B"/>
    <w:rsid w:val="0058259E"/>
    <w:rsid w:val="0058293B"/>
    <w:rsid w:val="00582CE3"/>
    <w:rsid w:val="00582DAC"/>
    <w:rsid w:val="005866C1"/>
    <w:rsid w:val="00586E4A"/>
    <w:rsid w:val="00587A2C"/>
    <w:rsid w:val="00591A95"/>
    <w:rsid w:val="00591CDC"/>
    <w:rsid w:val="00592FF6"/>
    <w:rsid w:val="0059373E"/>
    <w:rsid w:val="00593C5C"/>
    <w:rsid w:val="00596075"/>
    <w:rsid w:val="005A1F52"/>
    <w:rsid w:val="005A295F"/>
    <w:rsid w:val="005A42F4"/>
    <w:rsid w:val="005A4826"/>
    <w:rsid w:val="005A630A"/>
    <w:rsid w:val="005A67A3"/>
    <w:rsid w:val="005B00F3"/>
    <w:rsid w:val="005B0B19"/>
    <w:rsid w:val="005B157C"/>
    <w:rsid w:val="005B3C61"/>
    <w:rsid w:val="005B5D23"/>
    <w:rsid w:val="005B5F65"/>
    <w:rsid w:val="005B607C"/>
    <w:rsid w:val="005B74BA"/>
    <w:rsid w:val="005C28F4"/>
    <w:rsid w:val="005C3ABC"/>
    <w:rsid w:val="005C3FEA"/>
    <w:rsid w:val="005C4A93"/>
    <w:rsid w:val="005C4F1D"/>
    <w:rsid w:val="005C58C3"/>
    <w:rsid w:val="005C5C90"/>
    <w:rsid w:val="005D2CE2"/>
    <w:rsid w:val="005D4343"/>
    <w:rsid w:val="005D68AA"/>
    <w:rsid w:val="005D70BE"/>
    <w:rsid w:val="005D7753"/>
    <w:rsid w:val="005D7ABA"/>
    <w:rsid w:val="005E025D"/>
    <w:rsid w:val="005E0571"/>
    <w:rsid w:val="005E071D"/>
    <w:rsid w:val="005E0FC1"/>
    <w:rsid w:val="005E1713"/>
    <w:rsid w:val="005E4378"/>
    <w:rsid w:val="005E464C"/>
    <w:rsid w:val="005E5266"/>
    <w:rsid w:val="005E5449"/>
    <w:rsid w:val="005E60C7"/>
    <w:rsid w:val="005F2D1B"/>
    <w:rsid w:val="005F30B7"/>
    <w:rsid w:val="005F6287"/>
    <w:rsid w:val="005F668C"/>
    <w:rsid w:val="005F6E66"/>
    <w:rsid w:val="005F731C"/>
    <w:rsid w:val="005F764B"/>
    <w:rsid w:val="0060167C"/>
    <w:rsid w:val="00604294"/>
    <w:rsid w:val="00604BB6"/>
    <w:rsid w:val="00606132"/>
    <w:rsid w:val="0060641A"/>
    <w:rsid w:val="0060675B"/>
    <w:rsid w:val="00606CD2"/>
    <w:rsid w:val="00607E3B"/>
    <w:rsid w:val="0061009A"/>
    <w:rsid w:val="0061055F"/>
    <w:rsid w:val="006111D1"/>
    <w:rsid w:val="006124FD"/>
    <w:rsid w:val="0061329E"/>
    <w:rsid w:val="006155C7"/>
    <w:rsid w:val="00615640"/>
    <w:rsid w:val="00615A88"/>
    <w:rsid w:val="00616462"/>
    <w:rsid w:val="00616995"/>
    <w:rsid w:val="006205F4"/>
    <w:rsid w:val="00621970"/>
    <w:rsid w:val="00622097"/>
    <w:rsid w:val="00622906"/>
    <w:rsid w:val="00625169"/>
    <w:rsid w:val="006263A3"/>
    <w:rsid w:val="00630D69"/>
    <w:rsid w:val="00631B38"/>
    <w:rsid w:val="00633CBE"/>
    <w:rsid w:val="00634EA9"/>
    <w:rsid w:val="00635D81"/>
    <w:rsid w:val="00636944"/>
    <w:rsid w:val="00637FC9"/>
    <w:rsid w:val="0064073B"/>
    <w:rsid w:val="006409F0"/>
    <w:rsid w:val="006413E0"/>
    <w:rsid w:val="0064327A"/>
    <w:rsid w:val="00644161"/>
    <w:rsid w:val="0064530E"/>
    <w:rsid w:val="006460BE"/>
    <w:rsid w:val="006462CF"/>
    <w:rsid w:val="006464E2"/>
    <w:rsid w:val="0065087B"/>
    <w:rsid w:val="00651A0B"/>
    <w:rsid w:val="006536BC"/>
    <w:rsid w:val="00653F57"/>
    <w:rsid w:val="006554C2"/>
    <w:rsid w:val="00655E06"/>
    <w:rsid w:val="006571FC"/>
    <w:rsid w:val="006572A7"/>
    <w:rsid w:val="00657A01"/>
    <w:rsid w:val="0066158E"/>
    <w:rsid w:val="006634CF"/>
    <w:rsid w:val="00663AB7"/>
    <w:rsid w:val="00664AE0"/>
    <w:rsid w:val="00665AC5"/>
    <w:rsid w:val="00665D46"/>
    <w:rsid w:val="00665F98"/>
    <w:rsid w:val="00666DD3"/>
    <w:rsid w:val="006701F2"/>
    <w:rsid w:val="00671495"/>
    <w:rsid w:val="00671EE2"/>
    <w:rsid w:val="0067295D"/>
    <w:rsid w:val="006734FF"/>
    <w:rsid w:val="006743A6"/>
    <w:rsid w:val="00674B09"/>
    <w:rsid w:val="00676620"/>
    <w:rsid w:val="00677920"/>
    <w:rsid w:val="00680681"/>
    <w:rsid w:val="006829B6"/>
    <w:rsid w:val="006845B7"/>
    <w:rsid w:val="0068583A"/>
    <w:rsid w:val="00686558"/>
    <w:rsid w:val="00687476"/>
    <w:rsid w:val="006877B1"/>
    <w:rsid w:val="00692913"/>
    <w:rsid w:val="00692F92"/>
    <w:rsid w:val="006942AC"/>
    <w:rsid w:val="00694CFE"/>
    <w:rsid w:val="00695A26"/>
    <w:rsid w:val="006964C5"/>
    <w:rsid w:val="00696C10"/>
    <w:rsid w:val="006971DF"/>
    <w:rsid w:val="006A00C0"/>
    <w:rsid w:val="006A07F5"/>
    <w:rsid w:val="006A21AA"/>
    <w:rsid w:val="006A2437"/>
    <w:rsid w:val="006A3783"/>
    <w:rsid w:val="006A65D7"/>
    <w:rsid w:val="006B0A0B"/>
    <w:rsid w:val="006B138E"/>
    <w:rsid w:val="006B1C50"/>
    <w:rsid w:val="006B29A2"/>
    <w:rsid w:val="006B2F82"/>
    <w:rsid w:val="006B3E88"/>
    <w:rsid w:val="006B5763"/>
    <w:rsid w:val="006B62E2"/>
    <w:rsid w:val="006B66E4"/>
    <w:rsid w:val="006C0A34"/>
    <w:rsid w:val="006C1202"/>
    <w:rsid w:val="006C24DA"/>
    <w:rsid w:val="006C3659"/>
    <w:rsid w:val="006C36A8"/>
    <w:rsid w:val="006C388B"/>
    <w:rsid w:val="006D0652"/>
    <w:rsid w:val="006D30DA"/>
    <w:rsid w:val="006D482B"/>
    <w:rsid w:val="006D4C1B"/>
    <w:rsid w:val="006D4D19"/>
    <w:rsid w:val="006D5B2E"/>
    <w:rsid w:val="006D6590"/>
    <w:rsid w:val="006D7541"/>
    <w:rsid w:val="006D77CE"/>
    <w:rsid w:val="006E06DB"/>
    <w:rsid w:val="006E1241"/>
    <w:rsid w:val="006E1C9E"/>
    <w:rsid w:val="006E3972"/>
    <w:rsid w:val="006E4829"/>
    <w:rsid w:val="006E565C"/>
    <w:rsid w:val="006E7068"/>
    <w:rsid w:val="006E7A75"/>
    <w:rsid w:val="006F311A"/>
    <w:rsid w:val="006F31E4"/>
    <w:rsid w:val="006F5032"/>
    <w:rsid w:val="006F76B4"/>
    <w:rsid w:val="006F7948"/>
    <w:rsid w:val="006F7BB7"/>
    <w:rsid w:val="00700C49"/>
    <w:rsid w:val="00703B84"/>
    <w:rsid w:val="00703F45"/>
    <w:rsid w:val="007053FD"/>
    <w:rsid w:val="00706369"/>
    <w:rsid w:val="00706D5B"/>
    <w:rsid w:val="00707920"/>
    <w:rsid w:val="00707CA3"/>
    <w:rsid w:val="00707D01"/>
    <w:rsid w:val="00711677"/>
    <w:rsid w:val="00712CCB"/>
    <w:rsid w:val="00712D00"/>
    <w:rsid w:val="00713F6A"/>
    <w:rsid w:val="007151B2"/>
    <w:rsid w:val="007156E3"/>
    <w:rsid w:val="00716AD0"/>
    <w:rsid w:val="00717EBD"/>
    <w:rsid w:val="00720077"/>
    <w:rsid w:val="00720762"/>
    <w:rsid w:val="007214A1"/>
    <w:rsid w:val="00722611"/>
    <w:rsid w:val="0072291A"/>
    <w:rsid w:val="00722FF3"/>
    <w:rsid w:val="00730283"/>
    <w:rsid w:val="0073053B"/>
    <w:rsid w:val="0073098F"/>
    <w:rsid w:val="00730C45"/>
    <w:rsid w:val="00732223"/>
    <w:rsid w:val="00733C6F"/>
    <w:rsid w:val="007340CA"/>
    <w:rsid w:val="00735E7D"/>
    <w:rsid w:val="00736D19"/>
    <w:rsid w:val="007374F3"/>
    <w:rsid w:val="00740178"/>
    <w:rsid w:val="00740185"/>
    <w:rsid w:val="0074023A"/>
    <w:rsid w:val="007402A6"/>
    <w:rsid w:val="00740D4B"/>
    <w:rsid w:val="007415E0"/>
    <w:rsid w:val="00741F1A"/>
    <w:rsid w:val="007422FC"/>
    <w:rsid w:val="00742924"/>
    <w:rsid w:val="00743DEE"/>
    <w:rsid w:val="007460A9"/>
    <w:rsid w:val="0074681E"/>
    <w:rsid w:val="00753AD3"/>
    <w:rsid w:val="00753B9F"/>
    <w:rsid w:val="00754584"/>
    <w:rsid w:val="00754DC7"/>
    <w:rsid w:val="00755A3F"/>
    <w:rsid w:val="00756FC5"/>
    <w:rsid w:val="007605CA"/>
    <w:rsid w:val="00760A3B"/>
    <w:rsid w:val="0076204B"/>
    <w:rsid w:val="00762633"/>
    <w:rsid w:val="00765E8C"/>
    <w:rsid w:val="00766C4E"/>
    <w:rsid w:val="00767797"/>
    <w:rsid w:val="00767AD9"/>
    <w:rsid w:val="00767EBD"/>
    <w:rsid w:val="007702EE"/>
    <w:rsid w:val="0077135F"/>
    <w:rsid w:val="007724AD"/>
    <w:rsid w:val="00772EF5"/>
    <w:rsid w:val="00774892"/>
    <w:rsid w:val="007749FD"/>
    <w:rsid w:val="00774A80"/>
    <w:rsid w:val="00775794"/>
    <w:rsid w:val="00775868"/>
    <w:rsid w:val="0077597E"/>
    <w:rsid w:val="007765E9"/>
    <w:rsid w:val="00784E8B"/>
    <w:rsid w:val="00784EF5"/>
    <w:rsid w:val="00785196"/>
    <w:rsid w:val="007857C7"/>
    <w:rsid w:val="00786923"/>
    <w:rsid w:val="00786AAA"/>
    <w:rsid w:val="007901D2"/>
    <w:rsid w:val="00790311"/>
    <w:rsid w:val="0079057F"/>
    <w:rsid w:val="00791633"/>
    <w:rsid w:val="00791FBB"/>
    <w:rsid w:val="00792234"/>
    <w:rsid w:val="00792C10"/>
    <w:rsid w:val="0079335D"/>
    <w:rsid w:val="00793EF1"/>
    <w:rsid w:val="0079621D"/>
    <w:rsid w:val="0079651E"/>
    <w:rsid w:val="00796AD6"/>
    <w:rsid w:val="007A1957"/>
    <w:rsid w:val="007A30B9"/>
    <w:rsid w:val="007A49D8"/>
    <w:rsid w:val="007A5894"/>
    <w:rsid w:val="007A6005"/>
    <w:rsid w:val="007A6679"/>
    <w:rsid w:val="007A7266"/>
    <w:rsid w:val="007A7DD6"/>
    <w:rsid w:val="007B30E4"/>
    <w:rsid w:val="007B4AE8"/>
    <w:rsid w:val="007B51CE"/>
    <w:rsid w:val="007B608A"/>
    <w:rsid w:val="007B6389"/>
    <w:rsid w:val="007C022A"/>
    <w:rsid w:val="007C08A5"/>
    <w:rsid w:val="007C2821"/>
    <w:rsid w:val="007C2A18"/>
    <w:rsid w:val="007C4D10"/>
    <w:rsid w:val="007C64C8"/>
    <w:rsid w:val="007C6E8B"/>
    <w:rsid w:val="007D0295"/>
    <w:rsid w:val="007D02C5"/>
    <w:rsid w:val="007D32EF"/>
    <w:rsid w:val="007D43F2"/>
    <w:rsid w:val="007D5D09"/>
    <w:rsid w:val="007D7D21"/>
    <w:rsid w:val="007E1510"/>
    <w:rsid w:val="007E3A99"/>
    <w:rsid w:val="007E3C67"/>
    <w:rsid w:val="007E4DD0"/>
    <w:rsid w:val="007E5283"/>
    <w:rsid w:val="007E52D6"/>
    <w:rsid w:val="007E567B"/>
    <w:rsid w:val="007E6CA2"/>
    <w:rsid w:val="007E6FD6"/>
    <w:rsid w:val="007F302E"/>
    <w:rsid w:val="007F3FE3"/>
    <w:rsid w:val="007F4F16"/>
    <w:rsid w:val="00802C2B"/>
    <w:rsid w:val="008062B8"/>
    <w:rsid w:val="008073A8"/>
    <w:rsid w:val="0080784E"/>
    <w:rsid w:val="00811888"/>
    <w:rsid w:val="008128C2"/>
    <w:rsid w:val="00812ED8"/>
    <w:rsid w:val="0082018A"/>
    <w:rsid w:val="00820456"/>
    <w:rsid w:val="008206F0"/>
    <w:rsid w:val="00820875"/>
    <w:rsid w:val="0082566D"/>
    <w:rsid w:val="008261A6"/>
    <w:rsid w:val="00827F47"/>
    <w:rsid w:val="00830B48"/>
    <w:rsid w:val="00833C1A"/>
    <w:rsid w:val="00833F2E"/>
    <w:rsid w:val="00834294"/>
    <w:rsid w:val="008354FE"/>
    <w:rsid w:val="00835A23"/>
    <w:rsid w:val="00836ACF"/>
    <w:rsid w:val="00837BC6"/>
    <w:rsid w:val="00837C3C"/>
    <w:rsid w:val="00840393"/>
    <w:rsid w:val="008406A9"/>
    <w:rsid w:val="00840AAD"/>
    <w:rsid w:val="008414AB"/>
    <w:rsid w:val="00842E1B"/>
    <w:rsid w:val="0084307E"/>
    <w:rsid w:val="008434D3"/>
    <w:rsid w:val="00845C6F"/>
    <w:rsid w:val="008461D4"/>
    <w:rsid w:val="00846EBB"/>
    <w:rsid w:val="008476D7"/>
    <w:rsid w:val="0085325D"/>
    <w:rsid w:val="00854E92"/>
    <w:rsid w:val="00855EAD"/>
    <w:rsid w:val="008578E5"/>
    <w:rsid w:val="00857916"/>
    <w:rsid w:val="00857D8F"/>
    <w:rsid w:val="00860D2F"/>
    <w:rsid w:val="00862FB5"/>
    <w:rsid w:val="00863A4E"/>
    <w:rsid w:val="00865B34"/>
    <w:rsid w:val="00866223"/>
    <w:rsid w:val="0086683F"/>
    <w:rsid w:val="00866F12"/>
    <w:rsid w:val="00871D0B"/>
    <w:rsid w:val="00872EEA"/>
    <w:rsid w:val="008766E5"/>
    <w:rsid w:val="008801D6"/>
    <w:rsid w:val="00880B8B"/>
    <w:rsid w:val="0088207A"/>
    <w:rsid w:val="00882FFB"/>
    <w:rsid w:val="008835DE"/>
    <w:rsid w:val="00883ADD"/>
    <w:rsid w:val="00883C9B"/>
    <w:rsid w:val="00883D8E"/>
    <w:rsid w:val="008847D6"/>
    <w:rsid w:val="00884B6F"/>
    <w:rsid w:val="00885139"/>
    <w:rsid w:val="00885233"/>
    <w:rsid w:val="00886197"/>
    <w:rsid w:val="008862D2"/>
    <w:rsid w:val="00892668"/>
    <w:rsid w:val="00892F17"/>
    <w:rsid w:val="0089363D"/>
    <w:rsid w:val="0089530C"/>
    <w:rsid w:val="0089789A"/>
    <w:rsid w:val="0089799A"/>
    <w:rsid w:val="008A0B28"/>
    <w:rsid w:val="008A0ED1"/>
    <w:rsid w:val="008A1652"/>
    <w:rsid w:val="008A18AB"/>
    <w:rsid w:val="008A2AB4"/>
    <w:rsid w:val="008A3CF7"/>
    <w:rsid w:val="008A566A"/>
    <w:rsid w:val="008A5681"/>
    <w:rsid w:val="008A62CD"/>
    <w:rsid w:val="008B0A4E"/>
    <w:rsid w:val="008B144C"/>
    <w:rsid w:val="008B4780"/>
    <w:rsid w:val="008B5AC3"/>
    <w:rsid w:val="008B6503"/>
    <w:rsid w:val="008B7AB3"/>
    <w:rsid w:val="008C0E36"/>
    <w:rsid w:val="008C1BB3"/>
    <w:rsid w:val="008C4FF8"/>
    <w:rsid w:val="008C7267"/>
    <w:rsid w:val="008C74B5"/>
    <w:rsid w:val="008C7BB2"/>
    <w:rsid w:val="008D016A"/>
    <w:rsid w:val="008D2CF1"/>
    <w:rsid w:val="008D4306"/>
    <w:rsid w:val="008D5F5C"/>
    <w:rsid w:val="008D6F3F"/>
    <w:rsid w:val="008D7675"/>
    <w:rsid w:val="008E2350"/>
    <w:rsid w:val="008E2804"/>
    <w:rsid w:val="008E3274"/>
    <w:rsid w:val="008E33E7"/>
    <w:rsid w:val="008E5415"/>
    <w:rsid w:val="008E548D"/>
    <w:rsid w:val="008F2614"/>
    <w:rsid w:val="008F480F"/>
    <w:rsid w:val="008F754A"/>
    <w:rsid w:val="008F796A"/>
    <w:rsid w:val="00900F2D"/>
    <w:rsid w:val="009031C2"/>
    <w:rsid w:val="009038D4"/>
    <w:rsid w:val="009060E5"/>
    <w:rsid w:val="0090682B"/>
    <w:rsid w:val="00907762"/>
    <w:rsid w:val="00910215"/>
    <w:rsid w:val="00910B10"/>
    <w:rsid w:val="0091257C"/>
    <w:rsid w:val="009130B2"/>
    <w:rsid w:val="00913AB9"/>
    <w:rsid w:val="00921CE3"/>
    <w:rsid w:val="009228AC"/>
    <w:rsid w:val="00923E51"/>
    <w:rsid w:val="00924737"/>
    <w:rsid w:val="009259F5"/>
    <w:rsid w:val="00925C38"/>
    <w:rsid w:val="009271BF"/>
    <w:rsid w:val="00927F13"/>
    <w:rsid w:val="00931885"/>
    <w:rsid w:val="00933297"/>
    <w:rsid w:val="009358E7"/>
    <w:rsid w:val="00935DEC"/>
    <w:rsid w:val="0094028A"/>
    <w:rsid w:val="009402B6"/>
    <w:rsid w:val="009420C9"/>
    <w:rsid w:val="0094227E"/>
    <w:rsid w:val="009436DF"/>
    <w:rsid w:val="00943D64"/>
    <w:rsid w:val="009440BE"/>
    <w:rsid w:val="00944DF1"/>
    <w:rsid w:val="009465FC"/>
    <w:rsid w:val="00946AEC"/>
    <w:rsid w:val="00946E45"/>
    <w:rsid w:val="00951BA1"/>
    <w:rsid w:val="00952F0E"/>
    <w:rsid w:val="00955065"/>
    <w:rsid w:val="00957C8A"/>
    <w:rsid w:val="009608FE"/>
    <w:rsid w:val="00961804"/>
    <w:rsid w:val="00961C2D"/>
    <w:rsid w:val="00963C55"/>
    <w:rsid w:val="009670DD"/>
    <w:rsid w:val="009733A2"/>
    <w:rsid w:val="0097371C"/>
    <w:rsid w:val="00973F37"/>
    <w:rsid w:val="009743C3"/>
    <w:rsid w:val="009777A4"/>
    <w:rsid w:val="0098072B"/>
    <w:rsid w:val="00981BFA"/>
    <w:rsid w:val="00982D1F"/>
    <w:rsid w:val="0098493E"/>
    <w:rsid w:val="00991957"/>
    <w:rsid w:val="0099275A"/>
    <w:rsid w:val="009928A8"/>
    <w:rsid w:val="0099387B"/>
    <w:rsid w:val="00994EF5"/>
    <w:rsid w:val="00995CE6"/>
    <w:rsid w:val="00997988"/>
    <w:rsid w:val="009A13F3"/>
    <w:rsid w:val="009A327A"/>
    <w:rsid w:val="009A37F4"/>
    <w:rsid w:val="009A45C4"/>
    <w:rsid w:val="009A540C"/>
    <w:rsid w:val="009A5866"/>
    <w:rsid w:val="009A5F66"/>
    <w:rsid w:val="009A703B"/>
    <w:rsid w:val="009A7530"/>
    <w:rsid w:val="009B06C0"/>
    <w:rsid w:val="009B10EC"/>
    <w:rsid w:val="009B1C63"/>
    <w:rsid w:val="009B3830"/>
    <w:rsid w:val="009B3B65"/>
    <w:rsid w:val="009B3FE3"/>
    <w:rsid w:val="009B4398"/>
    <w:rsid w:val="009B5DB0"/>
    <w:rsid w:val="009B6E40"/>
    <w:rsid w:val="009B71D6"/>
    <w:rsid w:val="009B74F4"/>
    <w:rsid w:val="009C26E7"/>
    <w:rsid w:val="009C2A92"/>
    <w:rsid w:val="009C2D63"/>
    <w:rsid w:val="009C33A2"/>
    <w:rsid w:val="009C342D"/>
    <w:rsid w:val="009C387E"/>
    <w:rsid w:val="009C4034"/>
    <w:rsid w:val="009C4275"/>
    <w:rsid w:val="009C4EEC"/>
    <w:rsid w:val="009C5BE0"/>
    <w:rsid w:val="009C6D55"/>
    <w:rsid w:val="009C6E61"/>
    <w:rsid w:val="009D15B1"/>
    <w:rsid w:val="009D53F1"/>
    <w:rsid w:val="009D5DEF"/>
    <w:rsid w:val="009E0BED"/>
    <w:rsid w:val="009E1444"/>
    <w:rsid w:val="009E29BB"/>
    <w:rsid w:val="009E4575"/>
    <w:rsid w:val="009E4888"/>
    <w:rsid w:val="009E7ABE"/>
    <w:rsid w:val="009F0222"/>
    <w:rsid w:val="009F08EF"/>
    <w:rsid w:val="009F0FCE"/>
    <w:rsid w:val="009F3CFF"/>
    <w:rsid w:val="009F645C"/>
    <w:rsid w:val="009F6E1F"/>
    <w:rsid w:val="009F7D11"/>
    <w:rsid w:val="00A01EB9"/>
    <w:rsid w:val="00A024EA"/>
    <w:rsid w:val="00A02741"/>
    <w:rsid w:val="00A0340E"/>
    <w:rsid w:val="00A03E83"/>
    <w:rsid w:val="00A04595"/>
    <w:rsid w:val="00A05691"/>
    <w:rsid w:val="00A06AAF"/>
    <w:rsid w:val="00A06E25"/>
    <w:rsid w:val="00A07219"/>
    <w:rsid w:val="00A0734D"/>
    <w:rsid w:val="00A079F2"/>
    <w:rsid w:val="00A1115B"/>
    <w:rsid w:val="00A1393F"/>
    <w:rsid w:val="00A14F4F"/>
    <w:rsid w:val="00A1509F"/>
    <w:rsid w:val="00A15362"/>
    <w:rsid w:val="00A163C1"/>
    <w:rsid w:val="00A17B91"/>
    <w:rsid w:val="00A20137"/>
    <w:rsid w:val="00A205CB"/>
    <w:rsid w:val="00A21026"/>
    <w:rsid w:val="00A245A4"/>
    <w:rsid w:val="00A270A9"/>
    <w:rsid w:val="00A27551"/>
    <w:rsid w:val="00A278BB"/>
    <w:rsid w:val="00A27A14"/>
    <w:rsid w:val="00A303BF"/>
    <w:rsid w:val="00A31CEB"/>
    <w:rsid w:val="00A331DB"/>
    <w:rsid w:val="00A3458E"/>
    <w:rsid w:val="00A4156A"/>
    <w:rsid w:val="00A444BB"/>
    <w:rsid w:val="00A44ECD"/>
    <w:rsid w:val="00A45589"/>
    <w:rsid w:val="00A46493"/>
    <w:rsid w:val="00A4713B"/>
    <w:rsid w:val="00A4787F"/>
    <w:rsid w:val="00A508C8"/>
    <w:rsid w:val="00A5098E"/>
    <w:rsid w:val="00A50AB0"/>
    <w:rsid w:val="00A518DA"/>
    <w:rsid w:val="00A52A87"/>
    <w:rsid w:val="00A534A4"/>
    <w:rsid w:val="00A536EE"/>
    <w:rsid w:val="00A544C4"/>
    <w:rsid w:val="00A5603F"/>
    <w:rsid w:val="00A57241"/>
    <w:rsid w:val="00A57A1C"/>
    <w:rsid w:val="00A60AA8"/>
    <w:rsid w:val="00A61423"/>
    <w:rsid w:val="00A6274D"/>
    <w:rsid w:val="00A6427C"/>
    <w:rsid w:val="00A64F53"/>
    <w:rsid w:val="00A6551C"/>
    <w:rsid w:val="00A670CF"/>
    <w:rsid w:val="00A708B3"/>
    <w:rsid w:val="00A71764"/>
    <w:rsid w:val="00A718D3"/>
    <w:rsid w:val="00A71B26"/>
    <w:rsid w:val="00A73FE4"/>
    <w:rsid w:val="00A74B99"/>
    <w:rsid w:val="00A76237"/>
    <w:rsid w:val="00A762AB"/>
    <w:rsid w:val="00A763C4"/>
    <w:rsid w:val="00A763DE"/>
    <w:rsid w:val="00A76505"/>
    <w:rsid w:val="00A7703C"/>
    <w:rsid w:val="00A7773E"/>
    <w:rsid w:val="00A77EC6"/>
    <w:rsid w:val="00A8001D"/>
    <w:rsid w:val="00A82524"/>
    <w:rsid w:val="00A82734"/>
    <w:rsid w:val="00A86238"/>
    <w:rsid w:val="00A8628E"/>
    <w:rsid w:val="00A91DA7"/>
    <w:rsid w:val="00A924F4"/>
    <w:rsid w:val="00A938E7"/>
    <w:rsid w:val="00A93F61"/>
    <w:rsid w:val="00A960D3"/>
    <w:rsid w:val="00A97518"/>
    <w:rsid w:val="00AA013C"/>
    <w:rsid w:val="00AA0617"/>
    <w:rsid w:val="00AA1194"/>
    <w:rsid w:val="00AA124E"/>
    <w:rsid w:val="00AA1766"/>
    <w:rsid w:val="00AA1B4D"/>
    <w:rsid w:val="00AA3D6B"/>
    <w:rsid w:val="00AA4F0A"/>
    <w:rsid w:val="00AA7D0D"/>
    <w:rsid w:val="00AB0000"/>
    <w:rsid w:val="00AB18BD"/>
    <w:rsid w:val="00AB1BA0"/>
    <w:rsid w:val="00AB4827"/>
    <w:rsid w:val="00AB56CA"/>
    <w:rsid w:val="00AC0D5A"/>
    <w:rsid w:val="00AC1A04"/>
    <w:rsid w:val="00AC27EB"/>
    <w:rsid w:val="00AC363E"/>
    <w:rsid w:val="00AC49B4"/>
    <w:rsid w:val="00AC5443"/>
    <w:rsid w:val="00AC618B"/>
    <w:rsid w:val="00AC7181"/>
    <w:rsid w:val="00AD2751"/>
    <w:rsid w:val="00AD3327"/>
    <w:rsid w:val="00AD361E"/>
    <w:rsid w:val="00AD6EF8"/>
    <w:rsid w:val="00AE1BA7"/>
    <w:rsid w:val="00AE24F6"/>
    <w:rsid w:val="00AE276F"/>
    <w:rsid w:val="00AE27A6"/>
    <w:rsid w:val="00AE3302"/>
    <w:rsid w:val="00AE34A4"/>
    <w:rsid w:val="00AE3B2A"/>
    <w:rsid w:val="00AE3FF3"/>
    <w:rsid w:val="00AE4893"/>
    <w:rsid w:val="00AE71A9"/>
    <w:rsid w:val="00AE7F6E"/>
    <w:rsid w:val="00AF11E2"/>
    <w:rsid w:val="00AF22CA"/>
    <w:rsid w:val="00AF2617"/>
    <w:rsid w:val="00AF2F4B"/>
    <w:rsid w:val="00AF33E9"/>
    <w:rsid w:val="00AF43FC"/>
    <w:rsid w:val="00AF5B1B"/>
    <w:rsid w:val="00AF72F6"/>
    <w:rsid w:val="00B00023"/>
    <w:rsid w:val="00B00668"/>
    <w:rsid w:val="00B00737"/>
    <w:rsid w:val="00B01006"/>
    <w:rsid w:val="00B01D66"/>
    <w:rsid w:val="00B027F1"/>
    <w:rsid w:val="00B030AF"/>
    <w:rsid w:val="00B03365"/>
    <w:rsid w:val="00B05389"/>
    <w:rsid w:val="00B05D55"/>
    <w:rsid w:val="00B1053C"/>
    <w:rsid w:val="00B116D1"/>
    <w:rsid w:val="00B12524"/>
    <w:rsid w:val="00B13B56"/>
    <w:rsid w:val="00B1441E"/>
    <w:rsid w:val="00B14BA2"/>
    <w:rsid w:val="00B17DFB"/>
    <w:rsid w:val="00B20700"/>
    <w:rsid w:val="00B2172E"/>
    <w:rsid w:val="00B21802"/>
    <w:rsid w:val="00B2235D"/>
    <w:rsid w:val="00B22E32"/>
    <w:rsid w:val="00B2456A"/>
    <w:rsid w:val="00B24C03"/>
    <w:rsid w:val="00B26DE7"/>
    <w:rsid w:val="00B30209"/>
    <w:rsid w:val="00B30A2F"/>
    <w:rsid w:val="00B30E55"/>
    <w:rsid w:val="00B32508"/>
    <w:rsid w:val="00B32B29"/>
    <w:rsid w:val="00B32FDA"/>
    <w:rsid w:val="00B34135"/>
    <w:rsid w:val="00B35D88"/>
    <w:rsid w:val="00B36D44"/>
    <w:rsid w:val="00B373AC"/>
    <w:rsid w:val="00B37DB0"/>
    <w:rsid w:val="00B42579"/>
    <w:rsid w:val="00B4260B"/>
    <w:rsid w:val="00B42D73"/>
    <w:rsid w:val="00B43942"/>
    <w:rsid w:val="00B441ED"/>
    <w:rsid w:val="00B45907"/>
    <w:rsid w:val="00B45E7B"/>
    <w:rsid w:val="00B46E8E"/>
    <w:rsid w:val="00B47492"/>
    <w:rsid w:val="00B47654"/>
    <w:rsid w:val="00B50BCA"/>
    <w:rsid w:val="00B51D86"/>
    <w:rsid w:val="00B51E63"/>
    <w:rsid w:val="00B52611"/>
    <w:rsid w:val="00B54FEE"/>
    <w:rsid w:val="00B57ABC"/>
    <w:rsid w:val="00B57C52"/>
    <w:rsid w:val="00B57E45"/>
    <w:rsid w:val="00B6010D"/>
    <w:rsid w:val="00B60E08"/>
    <w:rsid w:val="00B60E55"/>
    <w:rsid w:val="00B61DAE"/>
    <w:rsid w:val="00B622D9"/>
    <w:rsid w:val="00B62D1B"/>
    <w:rsid w:val="00B640BF"/>
    <w:rsid w:val="00B642B5"/>
    <w:rsid w:val="00B642BD"/>
    <w:rsid w:val="00B65916"/>
    <w:rsid w:val="00B676E9"/>
    <w:rsid w:val="00B678A5"/>
    <w:rsid w:val="00B67CA4"/>
    <w:rsid w:val="00B71544"/>
    <w:rsid w:val="00B72332"/>
    <w:rsid w:val="00B72C06"/>
    <w:rsid w:val="00B7316C"/>
    <w:rsid w:val="00B733D2"/>
    <w:rsid w:val="00B7458A"/>
    <w:rsid w:val="00B754AC"/>
    <w:rsid w:val="00B755A0"/>
    <w:rsid w:val="00B75836"/>
    <w:rsid w:val="00B75EC2"/>
    <w:rsid w:val="00B76858"/>
    <w:rsid w:val="00B773F9"/>
    <w:rsid w:val="00B779FF"/>
    <w:rsid w:val="00B77A59"/>
    <w:rsid w:val="00B77E15"/>
    <w:rsid w:val="00B811F7"/>
    <w:rsid w:val="00B82AC9"/>
    <w:rsid w:val="00B83216"/>
    <w:rsid w:val="00B832E5"/>
    <w:rsid w:val="00B838BB"/>
    <w:rsid w:val="00B84035"/>
    <w:rsid w:val="00B86159"/>
    <w:rsid w:val="00B9168C"/>
    <w:rsid w:val="00B91E8C"/>
    <w:rsid w:val="00B933E7"/>
    <w:rsid w:val="00B94DD5"/>
    <w:rsid w:val="00B9569C"/>
    <w:rsid w:val="00B97BB0"/>
    <w:rsid w:val="00BA0EBF"/>
    <w:rsid w:val="00BA270B"/>
    <w:rsid w:val="00BA4A40"/>
    <w:rsid w:val="00BA4CAD"/>
    <w:rsid w:val="00BA622A"/>
    <w:rsid w:val="00BB0FAD"/>
    <w:rsid w:val="00BB2D09"/>
    <w:rsid w:val="00BB369F"/>
    <w:rsid w:val="00BB3726"/>
    <w:rsid w:val="00BB4635"/>
    <w:rsid w:val="00BB5ED8"/>
    <w:rsid w:val="00BB6CC9"/>
    <w:rsid w:val="00BB7772"/>
    <w:rsid w:val="00BC0668"/>
    <w:rsid w:val="00BC1492"/>
    <w:rsid w:val="00BC18F8"/>
    <w:rsid w:val="00BC1988"/>
    <w:rsid w:val="00BC31ED"/>
    <w:rsid w:val="00BC3D78"/>
    <w:rsid w:val="00BC598E"/>
    <w:rsid w:val="00BC601D"/>
    <w:rsid w:val="00BC7407"/>
    <w:rsid w:val="00BD06C0"/>
    <w:rsid w:val="00BD1E41"/>
    <w:rsid w:val="00BD22A7"/>
    <w:rsid w:val="00BD3064"/>
    <w:rsid w:val="00BD37E5"/>
    <w:rsid w:val="00BD4087"/>
    <w:rsid w:val="00BD6417"/>
    <w:rsid w:val="00BD75DE"/>
    <w:rsid w:val="00BE0E84"/>
    <w:rsid w:val="00BE1C54"/>
    <w:rsid w:val="00BE2190"/>
    <w:rsid w:val="00BE2477"/>
    <w:rsid w:val="00BE526C"/>
    <w:rsid w:val="00BE5A00"/>
    <w:rsid w:val="00BE7013"/>
    <w:rsid w:val="00BE702F"/>
    <w:rsid w:val="00BE7AE6"/>
    <w:rsid w:val="00BF11D3"/>
    <w:rsid w:val="00BF1D58"/>
    <w:rsid w:val="00BF4156"/>
    <w:rsid w:val="00BF4A09"/>
    <w:rsid w:val="00BF4F4D"/>
    <w:rsid w:val="00BF74AD"/>
    <w:rsid w:val="00C00345"/>
    <w:rsid w:val="00C00504"/>
    <w:rsid w:val="00C00BB3"/>
    <w:rsid w:val="00C0122F"/>
    <w:rsid w:val="00C013D4"/>
    <w:rsid w:val="00C03D78"/>
    <w:rsid w:val="00C07991"/>
    <w:rsid w:val="00C07FDD"/>
    <w:rsid w:val="00C10729"/>
    <w:rsid w:val="00C11369"/>
    <w:rsid w:val="00C11A9F"/>
    <w:rsid w:val="00C11CA2"/>
    <w:rsid w:val="00C13BD3"/>
    <w:rsid w:val="00C15A73"/>
    <w:rsid w:val="00C169B7"/>
    <w:rsid w:val="00C2280B"/>
    <w:rsid w:val="00C22FB1"/>
    <w:rsid w:val="00C2314F"/>
    <w:rsid w:val="00C24023"/>
    <w:rsid w:val="00C244F1"/>
    <w:rsid w:val="00C3136E"/>
    <w:rsid w:val="00C31B4C"/>
    <w:rsid w:val="00C3289B"/>
    <w:rsid w:val="00C329DC"/>
    <w:rsid w:val="00C33A8E"/>
    <w:rsid w:val="00C33D97"/>
    <w:rsid w:val="00C3421A"/>
    <w:rsid w:val="00C34998"/>
    <w:rsid w:val="00C3596B"/>
    <w:rsid w:val="00C35B24"/>
    <w:rsid w:val="00C377DC"/>
    <w:rsid w:val="00C37966"/>
    <w:rsid w:val="00C44303"/>
    <w:rsid w:val="00C4559A"/>
    <w:rsid w:val="00C455B1"/>
    <w:rsid w:val="00C50E57"/>
    <w:rsid w:val="00C532AD"/>
    <w:rsid w:val="00C533AB"/>
    <w:rsid w:val="00C56680"/>
    <w:rsid w:val="00C5672D"/>
    <w:rsid w:val="00C579F9"/>
    <w:rsid w:val="00C604F2"/>
    <w:rsid w:val="00C60BCD"/>
    <w:rsid w:val="00C61386"/>
    <w:rsid w:val="00C6368C"/>
    <w:rsid w:val="00C63791"/>
    <w:rsid w:val="00C6474E"/>
    <w:rsid w:val="00C651AD"/>
    <w:rsid w:val="00C659DC"/>
    <w:rsid w:val="00C66D64"/>
    <w:rsid w:val="00C673AA"/>
    <w:rsid w:val="00C67BF7"/>
    <w:rsid w:val="00C703CC"/>
    <w:rsid w:val="00C70B2D"/>
    <w:rsid w:val="00C70EC3"/>
    <w:rsid w:val="00C718AF"/>
    <w:rsid w:val="00C71CC5"/>
    <w:rsid w:val="00C71F45"/>
    <w:rsid w:val="00C72814"/>
    <w:rsid w:val="00C72A3D"/>
    <w:rsid w:val="00C72AB6"/>
    <w:rsid w:val="00C72B43"/>
    <w:rsid w:val="00C731A1"/>
    <w:rsid w:val="00C742F3"/>
    <w:rsid w:val="00C77654"/>
    <w:rsid w:val="00C808CD"/>
    <w:rsid w:val="00C80F3A"/>
    <w:rsid w:val="00C81617"/>
    <w:rsid w:val="00C82620"/>
    <w:rsid w:val="00C82A30"/>
    <w:rsid w:val="00C85C67"/>
    <w:rsid w:val="00C86A35"/>
    <w:rsid w:val="00C87073"/>
    <w:rsid w:val="00C905C1"/>
    <w:rsid w:val="00C90A4A"/>
    <w:rsid w:val="00C9158A"/>
    <w:rsid w:val="00C91BCF"/>
    <w:rsid w:val="00C92627"/>
    <w:rsid w:val="00C92FB1"/>
    <w:rsid w:val="00C93B2A"/>
    <w:rsid w:val="00C950AD"/>
    <w:rsid w:val="00C962ED"/>
    <w:rsid w:val="00CA0C09"/>
    <w:rsid w:val="00CA0ED7"/>
    <w:rsid w:val="00CA1225"/>
    <w:rsid w:val="00CA1CFC"/>
    <w:rsid w:val="00CA2B5A"/>
    <w:rsid w:val="00CA44BA"/>
    <w:rsid w:val="00CA50FF"/>
    <w:rsid w:val="00CB0977"/>
    <w:rsid w:val="00CB0F8E"/>
    <w:rsid w:val="00CB24C5"/>
    <w:rsid w:val="00CB26B0"/>
    <w:rsid w:val="00CB2B56"/>
    <w:rsid w:val="00CB33CA"/>
    <w:rsid w:val="00CB3FD4"/>
    <w:rsid w:val="00CB40BB"/>
    <w:rsid w:val="00CB6178"/>
    <w:rsid w:val="00CC0319"/>
    <w:rsid w:val="00CC0739"/>
    <w:rsid w:val="00CC2210"/>
    <w:rsid w:val="00CC34A1"/>
    <w:rsid w:val="00CC4A09"/>
    <w:rsid w:val="00CC4A5C"/>
    <w:rsid w:val="00CC52F6"/>
    <w:rsid w:val="00CD1030"/>
    <w:rsid w:val="00CD10AC"/>
    <w:rsid w:val="00CD6CB0"/>
    <w:rsid w:val="00CD75F4"/>
    <w:rsid w:val="00CE0836"/>
    <w:rsid w:val="00CE2A50"/>
    <w:rsid w:val="00CE4245"/>
    <w:rsid w:val="00CE5053"/>
    <w:rsid w:val="00CE532E"/>
    <w:rsid w:val="00CE54FA"/>
    <w:rsid w:val="00CE672E"/>
    <w:rsid w:val="00CE6E3D"/>
    <w:rsid w:val="00CF0C2A"/>
    <w:rsid w:val="00CF0C54"/>
    <w:rsid w:val="00CF19C5"/>
    <w:rsid w:val="00CF2BAA"/>
    <w:rsid w:val="00CF45CE"/>
    <w:rsid w:val="00CF7CF0"/>
    <w:rsid w:val="00D0194E"/>
    <w:rsid w:val="00D02040"/>
    <w:rsid w:val="00D020E0"/>
    <w:rsid w:val="00D03746"/>
    <w:rsid w:val="00D03F74"/>
    <w:rsid w:val="00D05A09"/>
    <w:rsid w:val="00D06159"/>
    <w:rsid w:val="00D066AC"/>
    <w:rsid w:val="00D06BBD"/>
    <w:rsid w:val="00D100D1"/>
    <w:rsid w:val="00D11A0C"/>
    <w:rsid w:val="00D11B70"/>
    <w:rsid w:val="00D12A0B"/>
    <w:rsid w:val="00D12A3F"/>
    <w:rsid w:val="00D12CBB"/>
    <w:rsid w:val="00D12F82"/>
    <w:rsid w:val="00D13C83"/>
    <w:rsid w:val="00D13E9E"/>
    <w:rsid w:val="00D1520F"/>
    <w:rsid w:val="00D154D9"/>
    <w:rsid w:val="00D1658D"/>
    <w:rsid w:val="00D17584"/>
    <w:rsid w:val="00D17E48"/>
    <w:rsid w:val="00D2080F"/>
    <w:rsid w:val="00D20BCD"/>
    <w:rsid w:val="00D21B5B"/>
    <w:rsid w:val="00D21D04"/>
    <w:rsid w:val="00D22F6C"/>
    <w:rsid w:val="00D2333B"/>
    <w:rsid w:val="00D245A1"/>
    <w:rsid w:val="00D25041"/>
    <w:rsid w:val="00D25765"/>
    <w:rsid w:val="00D25E24"/>
    <w:rsid w:val="00D265DD"/>
    <w:rsid w:val="00D27343"/>
    <w:rsid w:val="00D278F6"/>
    <w:rsid w:val="00D30BCC"/>
    <w:rsid w:val="00D31635"/>
    <w:rsid w:val="00D33BCA"/>
    <w:rsid w:val="00D34015"/>
    <w:rsid w:val="00D364C3"/>
    <w:rsid w:val="00D36656"/>
    <w:rsid w:val="00D37E02"/>
    <w:rsid w:val="00D37F8B"/>
    <w:rsid w:val="00D4065C"/>
    <w:rsid w:val="00D4181C"/>
    <w:rsid w:val="00D45089"/>
    <w:rsid w:val="00D453F9"/>
    <w:rsid w:val="00D506FE"/>
    <w:rsid w:val="00D50F3E"/>
    <w:rsid w:val="00D52A3E"/>
    <w:rsid w:val="00D5300E"/>
    <w:rsid w:val="00D536B9"/>
    <w:rsid w:val="00D53C40"/>
    <w:rsid w:val="00D54925"/>
    <w:rsid w:val="00D54E23"/>
    <w:rsid w:val="00D54E4D"/>
    <w:rsid w:val="00D551EE"/>
    <w:rsid w:val="00D5577F"/>
    <w:rsid w:val="00D55F48"/>
    <w:rsid w:val="00D6103C"/>
    <w:rsid w:val="00D6135C"/>
    <w:rsid w:val="00D629AA"/>
    <w:rsid w:val="00D633FE"/>
    <w:rsid w:val="00D63ABC"/>
    <w:rsid w:val="00D6407F"/>
    <w:rsid w:val="00D6414B"/>
    <w:rsid w:val="00D643E8"/>
    <w:rsid w:val="00D670C7"/>
    <w:rsid w:val="00D7036A"/>
    <w:rsid w:val="00D709D6"/>
    <w:rsid w:val="00D70ED5"/>
    <w:rsid w:val="00D7123B"/>
    <w:rsid w:val="00D7237E"/>
    <w:rsid w:val="00D73118"/>
    <w:rsid w:val="00D74B1B"/>
    <w:rsid w:val="00D76E13"/>
    <w:rsid w:val="00D76EE7"/>
    <w:rsid w:val="00D77A61"/>
    <w:rsid w:val="00D805B5"/>
    <w:rsid w:val="00D81604"/>
    <w:rsid w:val="00D82D40"/>
    <w:rsid w:val="00D82E4D"/>
    <w:rsid w:val="00D83F92"/>
    <w:rsid w:val="00D841EC"/>
    <w:rsid w:val="00D844F8"/>
    <w:rsid w:val="00D862FC"/>
    <w:rsid w:val="00D86C0D"/>
    <w:rsid w:val="00D87844"/>
    <w:rsid w:val="00D91875"/>
    <w:rsid w:val="00D91C9D"/>
    <w:rsid w:val="00D91FBE"/>
    <w:rsid w:val="00D92704"/>
    <w:rsid w:val="00D9281D"/>
    <w:rsid w:val="00D92D79"/>
    <w:rsid w:val="00D92FB9"/>
    <w:rsid w:val="00D93EC1"/>
    <w:rsid w:val="00D946B6"/>
    <w:rsid w:val="00D967AF"/>
    <w:rsid w:val="00D9709B"/>
    <w:rsid w:val="00D97CD1"/>
    <w:rsid w:val="00DA1157"/>
    <w:rsid w:val="00DA3196"/>
    <w:rsid w:val="00DA38CA"/>
    <w:rsid w:val="00DA403A"/>
    <w:rsid w:val="00DA461F"/>
    <w:rsid w:val="00DA59D1"/>
    <w:rsid w:val="00DA6241"/>
    <w:rsid w:val="00DA6D23"/>
    <w:rsid w:val="00DA6DBB"/>
    <w:rsid w:val="00DA726A"/>
    <w:rsid w:val="00DA7BB5"/>
    <w:rsid w:val="00DA7C40"/>
    <w:rsid w:val="00DB0733"/>
    <w:rsid w:val="00DB1031"/>
    <w:rsid w:val="00DB1805"/>
    <w:rsid w:val="00DB1941"/>
    <w:rsid w:val="00DB1DE0"/>
    <w:rsid w:val="00DB2059"/>
    <w:rsid w:val="00DB22DA"/>
    <w:rsid w:val="00DB24F6"/>
    <w:rsid w:val="00DB4F8E"/>
    <w:rsid w:val="00DB75EF"/>
    <w:rsid w:val="00DC0564"/>
    <w:rsid w:val="00DC0D56"/>
    <w:rsid w:val="00DC2BFF"/>
    <w:rsid w:val="00DC2E9D"/>
    <w:rsid w:val="00DC4A11"/>
    <w:rsid w:val="00DC4F21"/>
    <w:rsid w:val="00DC5131"/>
    <w:rsid w:val="00DC6499"/>
    <w:rsid w:val="00DC76F0"/>
    <w:rsid w:val="00DC7DE5"/>
    <w:rsid w:val="00DD0711"/>
    <w:rsid w:val="00DD1C09"/>
    <w:rsid w:val="00DD2983"/>
    <w:rsid w:val="00DD3843"/>
    <w:rsid w:val="00DD5B31"/>
    <w:rsid w:val="00DD7F33"/>
    <w:rsid w:val="00DE00DC"/>
    <w:rsid w:val="00DE0E11"/>
    <w:rsid w:val="00DE279F"/>
    <w:rsid w:val="00DE2B49"/>
    <w:rsid w:val="00DE44B6"/>
    <w:rsid w:val="00DE5180"/>
    <w:rsid w:val="00DE645F"/>
    <w:rsid w:val="00DE71C2"/>
    <w:rsid w:val="00DE7829"/>
    <w:rsid w:val="00DF0C3B"/>
    <w:rsid w:val="00DF18D4"/>
    <w:rsid w:val="00DF43C1"/>
    <w:rsid w:val="00DF5CD8"/>
    <w:rsid w:val="00DF6385"/>
    <w:rsid w:val="00DF6B1F"/>
    <w:rsid w:val="00DF7EEA"/>
    <w:rsid w:val="00E00C64"/>
    <w:rsid w:val="00E011DE"/>
    <w:rsid w:val="00E02574"/>
    <w:rsid w:val="00E02955"/>
    <w:rsid w:val="00E02C5E"/>
    <w:rsid w:val="00E0308F"/>
    <w:rsid w:val="00E033EE"/>
    <w:rsid w:val="00E035D1"/>
    <w:rsid w:val="00E05663"/>
    <w:rsid w:val="00E062EA"/>
    <w:rsid w:val="00E077CB"/>
    <w:rsid w:val="00E10726"/>
    <w:rsid w:val="00E132D7"/>
    <w:rsid w:val="00E13F0B"/>
    <w:rsid w:val="00E14157"/>
    <w:rsid w:val="00E1488F"/>
    <w:rsid w:val="00E148ED"/>
    <w:rsid w:val="00E15713"/>
    <w:rsid w:val="00E166B8"/>
    <w:rsid w:val="00E16A97"/>
    <w:rsid w:val="00E16C55"/>
    <w:rsid w:val="00E179A8"/>
    <w:rsid w:val="00E208F0"/>
    <w:rsid w:val="00E22412"/>
    <w:rsid w:val="00E2464F"/>
    <w:rsid w:val="00E25305"/>
    <w:rsid w:val="00E26040"/>
    <w:rsid w:val="00E26634"/>
    <w:rsid w:val="00E26BB0"/>
    <w:rsid w:val="00E26CD4"/>
    <w:rsid w:val="00E27780"/>
    <w:rsid w:val="00E3005A"/>
    <w:rsid w:val="00E319A3"/>
    <w:rsid w:val="00E323FD"/>
    <w:rsid w:val="00E32F76"/>
    <w:rsid w:val="00E33636"/>
    <w:rsid w:val="00E33B86"/>
    <w:rsid w:val="00E35803"/>
    <w:rsid w:val="00E35807"/>
    <w:rsid w:val="00E35F53"/>
    <w:rsid w:val="00E36A8B"/>
    <w:rsid w:val="00E36BE0"/>
    <w:rsid w:val="00E37108"/>
    <w:rsid w:val="00E3710A"/>
    <w:rsid w:val="00E371FD"/>
    <w:rsid w:val="00E374FD"/>
    <w:rsid w:val="00E3799B"/>
    <w:rsid w:val="00E37AA2"/>
    <w:rsid w:val="00E4137D"/>
    <w:rsid w:val="00E43EA5"/>
    <w:rsid w:val="00E444CD"/>
    <w:rsid w:val="00E44ABA"/>
    <w:rsid w:val="00E44E33"/>
    <w:rsid w:val="00E45100"/>
    <w:rsid w:val="00E45400"/>
    <w:rsid w:val="00E46236"/>
    <w:rsid w:val="00E465A7"/>
    <w:rsid w:val="00E47B22"/>
    <w:rsid w:val="00E50A20"/>
    <w:rsid w:val="00E50C53"/>
    <w:rsid w:val="00E5307D"/>
    <w:rsid w:val="00E53174"/>
    <w:rsid w:val="00E540D0"/>
    <w:rsid w:val="00E54218"/>
    <w:rsid w:val="00E5422A"/>
    <w:rsid w:val="00E54419"/>
    <w:rsid w:val="00E54D1F"/>
    <w:rsid w:val="00E566C7"/>
    <w:rsid w:val="00E56739"/>
    <w:rsid w:val="00E56AA6"/>
    <w:rsid w:val="00E606EF"/>
    <w:rsid w:val="00E60F79"/>
    <w:rsid w:val="00E61282"/>
    <w:rsid w:val="00E61407"/>
    <w:rsid w:val="00E6148E"/>
    <w:rsid w:val="00E62F1C"/>
    <w:rsid w:val="00E62FAC"/>
    <w:rsid w:val="00E63730"/>
    <w:rsid w:val="00E64A71"/>
    <w:rsid w:val="00E65A31"/>
    <w:rsid w:val="00E65BF4"/>
    <w:rsid w:val="00E66024"/>
    <w:rsid w:val="00E668DC"/>
    <w:rsid w:val="00E67D63"/>
    <w:rsid w:val="00E70424"/>
    <w:rsid w:val="00E73F66"/>
    <w:rsid w:val="00E767B3"/>
    <w:rsid w:val="00E76FE2"/>
    <w:rsid w:val="00E778AA"/>
    <w:rsid w:val="00E77AD7"/>
    <w:rsid w:val="00E77B8D"/>
    <w:rsid w:val="00E80C46"/>
    <w:rsid w:val="00E81853"/>
    <w:rsid w:val="00E843BC"/>
    <w:rsid w:val="00E84F28"/>
    <w:rsid w:val="00E866D2"/>
    <w:rsid w:val="00E8720F"/>
    <w:rsid w:val="00E90FD9"/>
    <w:rsid w:val="00E92D1B"/>
    <w:rsid w:val="00E93BE7"/>
    <w:rsid w:val="00E96407"/>
    <w:rsid w:val="00E96843"/>
    <w:rsid w:val="00E96C62"/>
    <w:rsid w:val="00EA00B6"/>
    <w:rsid w:val="00EA0673"/>
    <w:rsid w:val="00EA138B"/>
    <w:rsid w:val="00EA2249"/>
    <w:rsid w:val="00EA27D8"/>
    <w:rsid w:val="00EA30AA"/>
    <w:rsid w:val="00EA3B71"/>
    <w:rsid w:val="00EA4F1F"/>
    <w:rsid w:val="00EA5100"/>
    <w:rsid w:val="00EA6EE9"/>
    <w:rsid w:val="00EA7348"/>
    <w:rsid w:val="00EA7918"/>
    <w:rsid w:val="00EA7E23"/>
    <w:rsid w:val="00EB08EF"/>
    <w:rsid w:val="00EB2F3A"/>
    <w:rsid w:val="00EB3FA2"/>
    <w:rsid w:val="00EB4B1D"/>
    <w:rsid w:val="00EB53C9"/>
    <w:rsid w:val="00EB5F1E"/>
    <w:rsid w:val="00EC0042"/>
    <w:rsid w:val="00EC1535"/>
    <w:rsid w:val="00EC19A4"/>
    <w:rsid w:val="00EC1BA7"/>
    <w:rsid w:val="00EC29F5"/>
    <w:rsid w:val="00EC52B3"/>
    <w:rsid w:val="00EC687F"/>
    <w:rsid w:val="00EC6BAF"/>
    <w:rsid w:val="00EC6DAC"/>
    <w:rsid w:val="00ED117A"/>
    <w:rsid w:val="00ED489B"/>
    <w:rsid w:val="00ED53DD"/>
    <w:rsid w:val="00ED7E4F"/>
    <w:rsid w:val="00ED7E5D"/>
    <w:rsid w:val="00EE20BF"/>
    <w:rsid w:val="00EE2105"/>
    <w:rsid w:val="00EE30DD"/>
    <w:rsid w:val="00EE37F6"/>
    <w:rsid w:val="00EE4484"/>
    <w:rsid w:val="00EE4960"/>
    <w:rsid w:val="00EE5582"/>
    <w:rsid w:val="00EE56AA"/>
    <w:rsid w:val="00EE5C18"/>
    <w:rsid w:val="00EE5CCE"/>
    <w:rsid w:val="00EF11BF"/>
    <w:rsid w:val="00EF19A7"/>
    <w:rsid w:val="00EF19C8"/>
    <w:rsid w:val="00EF390E"/>
    <w:rsid w:val="00EF5FD0"/>
    <w:rsid w:val="00EF7533"/>
    <w:rsid w:val="00EF76D7"/>
    <w:rsid w:val="00F00159"/>
    <w:rsid w:val="00F00230"/>
    <w:rsid w:val="00F0061C"/>
    <w:rsid w:val="00F02251"/>
    <w:rsid w:val="00F02FC5"/>
    <w:rsid w:val="00F039BC"/>
    <w:rsid w:val="00F0401A"/>
    <w:rsid w:val="00F05ED2"/>
    <w:rsid w:val="00F07142"/>
    <w:rsid w:val="00F0753F"/>
    <w:rsid w:val="00F102C2"/>
    <w:rsid w:val="00F120F9"/>
    <w:rsid w:val="00F1267F"/>
    <w:rsid w:val="00F12E8E"/>
    <w:rsid w:val="00F13563"/>
    <w:rsid w:val="00F135A2"/>
    <w:rsid w:val="00F158F1"/>
    <w:rsid w:val="00F17164"/>
    <w:rsid w:val="00F2100E"/>
    <w:rsid w:val="00F2177A"/>
    <w:rsid w:val="00F21BF5"/>
    <w:rsid w:val="00F21F74"/>
    <w:rsid w:val="00F22D7F"/>
    <w:rsid w:val="00F24F68"/>
    <w:rsid w:val="00F26123"/>
    <w:rsid w:val="00F265EE"/>
    <w:rsid w:val="00F3039F"/>
    <w:rsid w:val="00F33BDA"/>
    <w:rsid w:val="00F343C8"/>
    <w:rsid w:val="00F34E47"/>
    <w:rsid w:val="00F35339"/>
    <w:rsid w:val="00F35CFB"/>
    <w:rsid w:val="00F36476"/>
    <w:rsid w:val="00F37A74"/>
    <w:rsid w:val="00F40CD8"/>
    <w:rsid w:val="00F4456F"/>
    <w:rsid w:val="00F44605"/>
    <w:rsid w:val="00F44F8B"/>
    <w:rsid w:val="00F462E5"/>
    <w:rsid w:val="00F46B68"/>
    <w:rsid w:val="00F4757B"/>
    <w:rsid w:val="00F507CB"/>
    <w:rsid w:val="00F51EC9"/>
    <w:rsid w:val="00F52502"/>
    <w:rsid w:val="00F53E8B"/>
    <w:rsid w:val="00F5641D"/>
    <w:rsid w:val="00F56561"/>
    <w:rsid w:val="00F56FE9"/>
    <w:rsid w:val="00F57F1F"/>
    <w:rsid w:val="00F60AD7"/>
    <w:rsid w:val="00F612E6"/>
    <w:rsid w:val="00F618F3"/>
    <w:rsid w:val="00F62FEA"/>
    <w:rsid w:val="00F63082"/>
    <w:rsid w:val="00F63A42"/>
    <w:rsid w:val="00F64DC9"/>
    <w:rsid w:val="00F6591B"/>
    <w:rsid w:val="00F67132"/>
    <w:rsid w:val="00F671D2"/>
    <w:rsid w:val="00F67441"/>
    <w:rsid w:val="00F70225"/>
    <w:rsid w:val="00F71CB4"/>
    <w:rsid w:val="00F72FF5"/>
    <w:rsid w:val="00F73525"/>
    <w:rsid w:val="00F7353F"/>
    <w:rsid w:val="00F74F06"/>
    <w:rsid w:val="00F75749"/>
    <w:rsid w:val="00F759AB"/>
    <w:rsid w:val="00F75D49"/>
    <w:rsid w:val="00F762AD"/>
    <w:rsid w:val="00F778C1"/>
    <w:rsid w:val="00F77DCA"/>
    <w:rsid w:val="00F80DC2"/>
    <w:rsid w:val="00F81845"/>
    <w:rsid w:val="00F82798"/>
    <w:rsid w:val="00F8309E"/>
    <w:rsid w:val="00F8321D"/>
    <w:rsid w:val="00F85624"/>
    <w:rsid w:val="00F862F7"/>
    <w:rsid w:val="00F86D85"/>
    <w:rsid w:val="00F87141"/>
    <w:rsid w:val="00F8731F"/>
    <w:rsid w:val="00F87F22"/>
    <w:rsid w:val="00F90153"/>
    <w:rsid w:val="00F924EA"/>
    <w:rsid w:val="00F931AE"/>
    <w:rsid w:val="00F93A40"/>
    <w:rsid w:val="00F93C7F"/>
    <w:rsid w:val="00F940B1"/>
    <w:rsid w:val="00F95915"/>
    <w:rsid w:val="00F95962"/>
    <w:rsid w:val="00F97921"/>
    <w:rsid w:val="00F97E16"/>
    <w:rsid w:val="00FA17FD"/>
    <w:rsid w:val="00FA1AA2"/>
    <w:rsid w:val="00FA1C38"/>
    <w:rsid w:val="00FA5F02"/>
    <w:rsid w:val="00FA636B"/>
    <w:rsid w:val="00FA6DEB"/>
    <w:rsid w:val="00FA7143"/>
    <w:rsid w:val="00FA7BC8"/>
    <w:rsid w:val="00FB0A50"/>
    <w:rsid w:val="00FB22D2"/>
    <w:rsid w:val="00FB2FFE"/>
    <w:rsid w:val="00FB34A9"/>
    <w:rsid w:val="00FB3875"/>
    <w:rsid w:val="00FB3C7E"/>
    <w:rsid w:val="00FB475B"/>
    <w:rsid w:val="00FB486D"/>
    <w:rsid w:val="00FB4B52"/>
    <w:rsid w:val="00FB620F"/>
    <w:rsid w:val="00FC00A7"/>
    <w:rsid w:val="00FC253B"/>
    <w:rsid w:val="00FC3A6E"/>
    <w:rsid w:val="00FC3FBC"/>
    <w:rsid w:val="00FC4417"/>
    <w:rsid w:val="00FC50D0"/>
    <w:rsid w:val="00FC6F0A"/>
    <w:rsid w:val="00FC7509"/>
    <w:rsid w:val="00FD02A5"/>
    <w:rsid w:val="00FD0C97"/>
    <w:rsid w:val="00FD1253"/>
    <w:rsid w:val="00FD144F"/>
    <w:rsid w:val="00FD1540"/>
    <w:rsid w:val="00FD15A3"/>
    <w:rsid w:val="00FD1F7D"/>
    <w:rsid w:val="00FD251F"/>
    <w:rsid w:val="00FD2A53"/>
    <w:rsid w:val="00FD3983"/>
    <w:rsid w:val="00FD4BD5"/>
    <w:rsid w:val="00FD4F45"/>
    <w:rsid w:val="00FD51D6"/>
    <w:rsid w:val="00FD6BB8"/>
    <w:rsid w:val="00FD7DC1"/>
    <w:rsid w:val="00FD7EBB"/>
    <w:rsid w:val="00FE1611"/>
    <w:rsid w:val="00FE57A3"/>
    <w:rsid w:val="00FE5E10"/>
    <w:rsid w:val="00FE7280"/>
    <w:rsid w:val="00FE7B2C"/>
    <w:rsid w:val="00FF025A"/>
    <w:rsid w:val="00FF208C"/>
    <w:rsid w:val="00FF214B"/>
    <w:rsid w:val="00FF4836"/>
    <w:rsid w:val="00FF48A7"/>
    <w:rsid w:val="00FF6B86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BD88C"/>
  <w15:docId w15:val="{63C5A792-0CEE-4F92-92FC-D902E8A9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B0"/>
  </w:style>
  <w:style w:type="paragraph" w:styleId="Titre1">
    <w:name w:val="heading 1"/>
    <w:basedOn w:val="Normal"/>
    <w:next w:val="Normal"/>
    <w:link w:val="Titre1Car"/>
    <w:qFormat/>
    <w:rsid w:val="00857916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8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F86D8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86D85"/>
  </w:style>
  <w:style w:type="table" w:styleId="Grilledutableau">
    <w:name w:val="Table Grid"/>
    <w:basedOn w:val="TableauNormal"/>
    <w:uiPriority w:val="59"/>
    <w:rsid w:val="00F8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6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FEA"/>
  </w:style>
  <w:style w:type="paragraph" w:styleId="Pieddepage">
    <w:name w:val="footer"/>
    <w:basedOn w:val="Normal"/>
    <w:link w:val="PieddepageCar"/>
    <w:uiPriority w:val="99"/>
    <w:unhideWhenUsed/>
    <w:rsid w:val="00F6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FEA"/>
  </w:style>
  <w:style w:type="character" w:customStyle="1" w:styleId="Titre1Car">
    <w:name w:val="Titre 1 Car"/>
    <w:basedOn w:val="Policepardfaut"/>
    <w:link w:val="Titre1"/>
    <w:rsid w:val="00857916"/>
    <w:rPr>
      <w:rFonts w:ascii="Times New Roman" w:eastAsia="Times New Roman" w:hAnsi="Times New Roman" w:cs="Arial"/>
      <w:b/>
      <w:bCs/>
      <w:sz w:val="28"/>
      <w:szCs w:val="24"/>
      <w:u w:val="single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857916"/>
  </w:style>
  <w:style w:type="paragraph" w:styleId="Textedebulles">
    <w:name w:val="Balloon Text"/>
    <w:basedOn w:val="Normal"/>
    <w:link w:val="TextedebullesCar"/>
    <w:uiPriority w:val="99"/>
    <w:semiHidden/>
    <w:unhideWhenUsed/>
    <w:rsid w:val="00857916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91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579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next w:val="Grilledutableau"/>
    <w:uiPriority w:val="39"/>
    <w:rsid w:val="0085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857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916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7916"/>
    <w:rPr>
      <w:rFonts w:ascii="Times New Roman" w:eastAsia="Times New Roman" w:hAnsi="Times New Roman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7916"/>
    <w:rPr>
      <w:rFonts w:ascii="Times New Roman" w:eastAsia="Times New Roman" w:hAnsi="Times New Roman" w:cs="Arial"/>
      <w:b/>
      <w:bCs/>
      <w:sz w:val="20"/>
      <w:szCs w:val="20"/>
      <w:lang w:eastAsia="fr-FR"/>
    </w:rPr>
  </w:style>
  <w:style w:type="paragraph" w:customStyle="1" w:styleId="Default">
    <w:name w:val="Default"/>
    <w:rsid w:val="008579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612E6"/>
    <w:rPr>
      <w:color w:val="808080"/>
    </w:rPr>
  </w:style>
  <w:style w:type="paragraph" w:customStyle="1" w:styleId="Style1">
    <w:name w:val="Style1"/>
    <w:basedOn w:val="Normal"/>
    <w:link w:val="Style1Car"/>
    <w:qFormat/>
    <w:rsid w:val="007D43F2"/>
    <w:pPr>
      <w:spacing w:after="0" w:line="240" w:lineRule="auto"/>
      <w:ind w:right="-652"/>
    </w:pPr>
    <w:rPr>
      <w:rFonts w:eastAsia="Times New Roman" w:cstheme="minorHAnsi"/>
      <w:b/>
      <w:color w:val="0000FF"/>
      <w:spacing w:val="36"/>
      <w:sz w:val="36"/>
      <w:szCs w:val="36"/>
      <w:lang w:eastAsia="fr-FR"/>
    </w:rPr>
  </w:style>
  <w:style w:type="paragraph" w:customStyle="1" w:styleId="Style2">
    <w:name w:val="Style2"/>
    <w:basedOn w:val="Corpsdetexte"/>
    <w:link w:val="Style2Car"/>
    <w:qFormat/>
    <w:rsid w:val="007D43F2"/>
    <w:pPr>
      <w:tabs>
        <w:tab w:val="left" w:pos="4035"/>
      </w:tabs>
    </w:pPr>
    <w:rPr>
      <w:rFonts w:eastAsia="Times New Roman" w:cstheme="minorHAnsi"/>
      <w:b/>
      <w:noProof/>
      <w:color w:val="0000FF"/>
      <w:sz w:val="28"/>
      <w:szCs w:val="28"/>
      <w:lang w:eastAsia="fr-FR"/>
    </w:rPr>
  </w:style>
  <w:style w:type="character" w:customStyle="1" w:styleId="Style1Car">
    <w:name w:val="Style1 Car"/>
    <w:basedOn w:val="Policepardfaut"/>
    <w:link w:val="Style1"/>
    <w:rsid w:val="007D43F2"/>
    <w:rPr>
      <w:rFonts w:eastAsia="Times New Roman" w:cstheme="minorHAnsi"/>
      <w:b/>
      <w:color w:val="0000FF"/>
      <w:spacing w:val="36"/>
      <w:sz w:val="36"/>
      <w:szCs w:val="36"/>
      <w:lang w:eastAsia="fr-FR"/>
    </w:rPr>
  </w:style>
  <w:style w:type="paragraph" w:customStyle="1" w:styleId="Style3">
    <w:name w:val="Style3"/>
    <w:basedOn w:val="Normal"/>
    <w:link w:val="Style3Car"/>
    <w:qFormat/>
    <w:rsid w:val="00F2177A"/>
    <w:pPr>
      <w:spacing w:after="0" w:line="240" w:lineRule="auto"/>
      <w:ind w:right="-650"/>
    </w:pPr>
    <w:rPr>
      <w:rFonts w:eastAsia="Times New Roman" w:cstheme="minorHAnsi"/>
      <w:b/>
      <w:color w:val="0000FF"/>
      <w:lang w:eastAsia="fr-FR"/>
    </w:rPr>
  </w:style>
  <w:style w:type="character" w:customStyle="1" w:styleId="Style2Car">
    <w:name w:val="Style2 Car"/>
    <w:basedOn w:val="Policepardfaut"/>
    <w:link w:val="Style2"/>
    <w:rsid w:val="007D43F2"/>
    <w:rPr>
      <w:rFonts w:eastAsia="Times New Roman" w:cstheme="minorHAnsi"/>
      <w:b/>
      <w:noProof/>
      <w:color w:val="0000F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13B8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character" w:customStyle="1" w:styleId="Style3Car">
    <w:name w:val="Style3 Car"/>
    <w:basedOn w:val="Policepardfaut"/>
    <w:link w:val="Style3"/>
    <w:rsid w:val="00F2177A"/>
    <w:rPr>
      <w:rFonts w:eastAsia="Times New Roman" w:cstheme="minorHAnsi"/>
      <w:b/>
      <w:color w:val="0000FF"/>
      <w:lang w:eastAsia="fr-FR"/>
    </w:rPr>
  </w:style>
  <w:style w:type="character" w:styleId="lev">
    <w:name w:val="Strong"/>
    <w:basedOn w:val="Policepardfaut"/>
    <w:uiPriority w:val="22"/>
    <w:qFormat/>
    <w:rsid w:val="00EC19A4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122905"/>
    <w:pPr>
      <w:tabs>
        <w:tab w:val="right" w:leader="dot" w:pos="9911"/>
      </w:tabs>
      <w:spacing w:after="100"/>
    </w:pPr>
    <w:rPr>
      <w:noProof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D7753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D77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5D7753"/>
    <w:pPr>
      <w:spacing w:after="100"/>
      <w:ind w:left="220"/>
    </w:pPr>
  </w:style>
  <w:style w:type="table" w:customStyle="1" w:styleId="Grilledutableau2">
    <w:name w:val="Grille du tableau2"/>
    <w:basedOn w:val="TableauNormal"/>
    <w:next w:val="Grilledutableau"/>
    <w:uiPriority w:val="59"/>
    <w:rsid w:val="0083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1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C5C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20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sragrande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ragrandest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8011-5671-461f-8cd4-b21c69d09408" xsi:nil="true"/>
    <lcf76f155ced4ddcb4097134ff3c332f xmlns="b9379394-341d-40e3-9daf-929c71b301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CC82F2EF2D143B7AE8AF21371C71F" ma:contentTypeVersion="18" ma:contentTypeDescription="Crée un document." ma:contentTypeScope="" ma:versionID="f33c36e9d2aeca2d9d915057cf0bff59">
  <xsd:schema xmlns:xsd="http://www.w3.org/2001/XMLSchema" xmlns:xs="http://www.w3.org/2001/XMLSchema" xmlns:p="http://schemas.microsoft.com/office/2006/metadata/properties" xmlns:ns2="b9379394-341d-40e3-9daf-929c71b3018d" xmlns:ns3="8ddc8011-5671-461f-8cd4-b21c69d09408" targetNamespace="http://schemas.microsoft.com/office/2006/metadata/properties" ma:root="true" ma:fieldsID="26124584dfc8002237c56e09f8e0956f" ns2:_="" ns3:_="">
    <xsd:import namespace="b9379394-341d-40e3-9daf-929c71b3018d"/>
    <xsd:import namespace="8ddc8011-5671-461f-8cd4-b21c69d09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9394-341d-40e3-9daf-929c71b3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687adf-abcf-4ac8-b307-7c6cee095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8011-5671-461f-8cd4-b21c69d09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238d59-175c-4c46-94a7-286ebbf202fa}" ma:internalName="TaxCatchAll" ma:showField="CatchAllData" ma:web="8ddc8011-5671-461f-8cd4-b21c69d094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5C98F-BF3A-A340-B55A-B6B3AD7F0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78B9F-8218-4714-9644-F58E2D342284}">
  <ds:schemaRefs>
    <ds:schemaRef ds:uri="http://schemas.microsoft.com/office/2006/metadata/properties"/>
    <ds:schemaRef ds:uri="http://schemas.microsoft.com/office/infopath/2007/PartnerControls"/>
    <ds:schemaRef ds:uri="01b3bca3-d7d3-4d37-a45e-66bf2c8d4271"/>
    <ds:schemaRef ds:uri="7fc4b4c8-42a3-4f5c-bc7f-bc166d966b43"/>
  </ds:schemaRefs>
</ds:datastoreItem>
</file>

<file path=customXml/itemProps3.xml><?xml version="1.0" encoding="utf-8"?>
<ds:datastoreItem xmlns:ds="http://schemas.openxmlformats.org/officeDocument/2006/customXml" ds:itemID="{7ADBEA7F-8D5A-4222-89AB-A94413AAE213}"/>
</file>

<file path=customXml/itemProps4.xml><?xml version="1.0" encoding="utf-8"?>
<ds:datastoreItem xmlns:ds="http://schemas.openxmlformats.org/officeDocument/2006/customXml" ds:itemID="{276E0670-0676-4F21-A299-F164E67EC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7260</Words>
  <Characters>39931</Characters>
  <Application>Microsoft Office Word</Application>
  <DocSecurity>0</DocSecurity>
  <Lines>332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IHFB</Company>
  <LinksUpToDate>false</LinksUpToDate>
  <CharactersWithSpaces>47097</CharactersWithSpaces>
  <SharedDoc>false</SharedDoc>
  <HLinks>
    <vt:vector size="12" baseType="variant">
      <vt:variant>
        <vt:i4>7143501</vt:i4>
      </vt:variant>
      <vt:variant>
        <vt:i4>3</vt:i4>
      </vt:variant>
      <vt:variant>
        <vt:i4>0</vt:i4>
      </vt:variant>
      <vt:variant>
        <vt:i4>5</vt:i4>
      </vt:variant>
      <vt:variant>
        <vt:lpwstr>mailto:contact@sragrandest.org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http://www.sragrandest.org/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SCHATZ</dc:creator>
  <cp:keywords/>
  <cp:lastModifiedBy>Émilie STEINFELD</cp:lastModifiedBy>
  <cp:revision>11</cp:revision>
  <cp:lastPrinted>2019-04-26T13:36:00Z</cp:lastPrinted>
  <dcterms:created xsi:type="dcterms:W3CDTF">2021-02-18T08:51:00Z</dcterms:created>
  <dcterms:modified xsi:type="dcterms:W3CDTF">2024-03-20T14:57:00Z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0x010100CCE7058726A3AE4099993F1C7E71FAC8</vt:lpwstr>
  </property>
  <property fmtid="{D5CDD505-2E9C-101B-9397-08002B2CF9AE}" pid="3" name="MediaServiceImageTags">
    <vt:lpwstr/>
  </property>
</Properties>
</file>